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C7" w:rsidRDefault="00354956" w:rsidP="009B06E5">
      <w:pPr>
        <w:snapToGrid w:val="0"/>
        <w:jc w:val="center"/>
        <w:rPr>
          <w:rFonts w:ascii="Times New Roman" w:hAnsi="Times New Roman" w:cs="Times New Roman"/>
          <w:b/>
          <w:i/>
          <w:noProof/>
          <w:sz w:val="32"/>
          <w:szCs w:val="32"/>
        </w:rPr>
      </w:pPr>
      <w:r>
        <w:rPr>
          <w:rFonts w:ascii="Times New Roman" w:hAnsi="Times New Roman" w:cs="Times New Roman"/>
          <w:b/>
          <w:i/>
          <w:noProof/>
          <w:sz w:val="32"/>
          <w:szCs w:val="32"/>
        </w:rPr>
        <mc:AlternateContent>
          <mc:Choice Requires="wps">
            <w:drawing>
              <wp:anchor distT="0" distB="0" distL="114300" distR="114300" simplePos="0" relativeHeight="251661312" behindDoc="0" locked="0" layoutInCell="1" allowOverlap="1">
                <wp:simplePos x="0" y="0"/>
                <wp:positionH relativeFrom="column">
                  <wp:posOffset>2682240</wp:posOffset>
                </wp:positionH>
                <wp:positionV relativeFrom="paragraph">
                  <wp:posOffset>3175</wp:posOffset>
                </wp:positionV>
                <wp:extent cx="972000" cy="972000"/>
                <wp:effectExtent l="0" t="0" r="19050" b="19050"/>
                <wp:wrapNone/>
                <wp:docPr id="2" name="橢圓 2"/>
                <wp:cNvGraphicFramePr/>
                <a:graphic xmlns:a="http://schemas.openxmlformats.org/drawingml/2006/main">
                  <a:graphicData uri="http://schemas.microsoft.com/office/word/2010/wordprocessingShape">
                    <wps:wsp>
                      <wps:cNvSpPr/>
                      <wps:spPr>
                        <a:xfrm>
                          <a:off x="0" y="0"/>
                          <a:ext cx="972000" cy="9720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C23C5B" w:rsidRDefault="00C23C5B" w:rsidP="00C23C5B">
                            <w:pPr>
                              <w:jc w:val="center"/>
                            </w:pPr>
                            <w:proofErr w:type="spellStart"/>
                            <w:r>
                              <w:rPr>
                                <w:rFonts w:ascii="CG Times" w:hAnsi="CG Times" w:cs="Calibri"/>
                                <w:i/>
                                <w:szCs w:val="24"/>
                              </w:rPr>
                              <w:t>Politeknik</w:t>
                            </w:r>
                            <w:proofErr w:type="spellEnd"/>
                            <w:r>
                              <w:rPr>
                                <w:rFonts w:ascii="CG Times" w:hAnsi="CG Times" w:cs="Calibri"/>
                                <w:i/>
                                <w:szCs w:val="24"/>
                              </w:rPr>
                              <w:t xml:space="preserve"> </w:t>
                            </w:r>
                            <w:proofErr w:type="spellStart"/>
                            <w:r>
                              <w:rPr>
                                <w:rFonts w:ascii="CG Times" w:hAnsi="CG Times" w:cs="Calibri"/>
                                <w:i/>
                                <w:szCs w:val="24"/>
                              </w:rPr>
                              <w:t>Negeri</w:t>
                            </w:r>
                            <w:proofErr w:type="spellEnd"/>
                            <w:r>
                              <w:rPr>
                                <w:rFonts w:ascii="CG Times" w:hAnsi="CG Times" w:cs="Calibri"/>
                                <w:i/>
                                <w:szCs w:val="24"/>
                              </w:rPr>
                              <w:t xml:space="preserve"> </w:t>
                            </w:r>
                            <w:proofErr w:type="spellStart"/>
                            <w:r>
                              <w:rPr>
                                <w:rFonts w:ascii="CG Times" w:hAnsi="CG Times" w:cs="Calibri"/>
                                <w:i/>
                                <w:szCs w:val="24"/>
                              </w:rPr>
                              <w:t>Kupang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 o:spid="_x0000_s1026" style="position:absolute;left:0;text-align:left;margin-left:211.2pt;margin-top:.25pt;width:76.55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" filled="f" strokecolor="#243f60 [1604]" strokeweight=".25pt">
                <v:textbox>
                  <w:txbxContent>
                    <w:p w:rsidR="00C23C5B" w:rsidRDefault="00C23C5B" w:rsidP="00C23C5B">
                      <w:pPr>
                        <w:jc w:val="center"/>
                      </w:pPr>
                      <w:bookmarkStart w:id="1" w:name="_GoBack"/>
                      <w:r>
                        <w:rPr>
                          <w:rFonts w:ascii="CG Times" w:hAnsi="CG Times" w:cs="Calibri"/>
                          <w:i/>
                          <w:szCs w:val="24"/>
                        </w:rPr>
                        <w:t>Politeknik Negeri Kupang</w:t>
                      </w:r>
                      <w:bookmarkEnd w:id="1"/>
                    </w:p>
                  </w:txbxContent>
                </v:textbox>
              </v:oval>
            </w:pict>
          </mc:Fallback>
        </mc:AlternateContent>
      </w:r>
      <w:r w:rsidR="00A57B30">
        <w:rPr>
          <w:rFonts w:ascii="Times New Roman" w:hAnsi="Times New Roman" w:cs="Times New Roman"/>
          <w:b/>
          <w:i/>
          <w:noProof/>
          <w:sz w:val="32"/>
          <w:szCs w:val="32"/>
        </w:rPr>
        <w:drawing>
          <wp:anchor distT="0" distB="0" distL="114300" distR="114300" simplePos="0" relativeHeight="251660288" behindDoc="1" locked="0" layoutInCell="1" allowOverlap="1" wp14:anchorId="5B93FA50" wp14:editId="56F6B81C">
            <wp:simplePos x="0" y="0"/>
            <wp:positionH relativeFrom="column">
              <wp:posOffset>1586865</wp:posOffset>
            </wp:positionH>
            <wp:positionV relativeFrom="paragraph">
              <wp:posOffset>10795</wp:posOffset>
            </wp:positionV>
            <wp:extent cx="989330" cy="989330"/>
            <wp:effectExtent l="0" t="0" r="1270" b="1270"/>
            <wp:wrapTight wrapText="bothSides">
              <wp:wrapPolygon edited="0">
                <wp:start x="0" y="0"/>
                <wp:lineTo x="0" y="832"/>
                <wp:lineTo x="3327" y="6655"/>
                <wp:lineTo x="416" y="13309"/>
                <wp:lineTo x="0" y="14973"/>
                <wp:lineTo x="0" y="15805"/>
                <wp:lineTo x="7071" y="19964"/>
                <wp:lineTo x="7071" y="21212"/>
                <wp:lineTo x="21212" y="21212"/>
                <wp:lineTo x="21212" y="6655"/>
                <wp:lineTo x="18716" y="5407"/>
                <wp:lineTo x="14973" y="0"/>
                <wp:lineTo x="0" y="0"/>
              </wp:wrapPolygon>
            </wp:wrapTight>
            <wp:docPr id="3" name="圖片 3" descr="https://www.nkust.edu.tw/var/file/0/1000/img/513/176957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kust.edu.tw/var/file/0/1000/img/513/176957439.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897" w:rsidRDefault="00A15897" w:rsidP="009B06E5">
      <w:pPr>
        <w:snapToGrid w:val="0"/>
        <w:jc w:val="center"/>
        <w:rPr>
          <w:rFonts w:ascii="Times New Roman" w:hAnsi="Times New Roman" w:cs="Times New Roman"/>
          <w:b/>
          <w:i/>
          <w:noProof/>
          <w:sz w:val="32"/>
          <w:szCs w:val="32"/>
        </w:rPr>
      </w:pPr>
    </w:p>
    <w:p w:rsidR="00A15897" w:rsidRDefault="00A15897" w:rsidP="009B06E5">
      <w:pPr>
        <w:snapToGrid w:val="0"/>
        <w:jc w:val="center"/>
        <w:rPr>
          <w:rFonts w:ascii="Times New Roman" w:hAnsi="Times New Roman" w:cs="Times New Roman"/>
          <w:b/>
          <w:i/>
          <w:sz w:val="32"/>
          <w:szCs w:val="32"/>
        </w:rPr>
      </w:pPr>
    </w:p>
    <w:p w:rsidR="00A57B30" w:rsidRDefault="00A57B30" w:rsidP="009B06E5">
      <w:pPr>
        <w:snapToGrid w:val="0"/>
        <w:jc w:val="center"/>
        <w:rPr>
          <w:rFonts w:ascii="Times New Roman" w:hAnsi="Times New Roman" w:cs="Times New Roman"/>
          <w:b/>
          <w:i/>
          <w:sz w:val="32"/>
          <w:szCs w:val="32"/>
        </w:rPr>
      </w:pPr>
    </w:p>
    <w:p w:rsidR="00456AA1" w:rsidRDefault="00456AA1" w:rsidP="009B06E5">
      <w:pPr>
        <w:snapToGrid w:val="0"/>
        <w:jc w:val="center"/>
        <w:rPr>
          <w:rFonts w:ascii="Times New Roman" w:hAnsi="Times New Roman" w:cs="Times New Roman"/>
          <w:b/>
          <w:i/>
          <w:sz w:val="32"/>
          <w:szCs w:val="32"/>
        </w:rPr>
      </w:pPr>
    </w:p>
    <w:p w:rsidR="00F620D2" w:rsidRPr="00B36559" w:rsidRDefault="00F620D2" w:rsidP="00A57B30">
      <w:pPr>
        <w:snapToGrid w:val="0"/>
        <w:spacing w:line="400" w:lineRule="exact"/>
        <w:jc w:val="center"/>
        <w:rPr>
          <w:rFonts w:ascii="Times New Roman" w:hAnsi="Times New Roman" w:cs="Times New Roman"/>
          <w:b/>
          <w:i/>
          <w:sz w:val="36"/>
          <w:szCs w:val="36"/>
        </w:rPr>
      </w:pPr>
      <w:r w:rsidRPr="00B36559">
        <w:rPr>
          <w:rFonts w:ascii="Times New Roman" w:hAnsi="Times New Roman" w:cs="Times New Roman"/>
          <w:b/>
          <w:i/>
          <w:sz w:val="36"/>
          <w:szCs w:val="36"/>
        </w:rPr>
        <w:t>M</w:t>
      </w:r>
      <w:r w:rsidR="00E67068" w:rsidRPr="00B36559">
        <w:rPr>
          <w:rFonts w:ascii="Times New Roman" w:hAnsi="Times New Roman" w:cs="Times New Roman" w:hint="eastAsia"/>
          <w:b/>
          <w:i/>
          <w:sz w:val="36"/>
          <w:szCs w:val="36"/>
        </w:rPr>
        <w:t>emorandum</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of</w:t>
      </w:r>
      <w:r w:rsidRPr="00B36559">
        <w:rPr>
          <w:rFonts w:ascii="Times New Roman" w:hAnsi="Times New Roman" w:cs="Times New Roman"/>
          <w:b/>
          <w:i/>
          <w:sz w:val="36"/>
          <w:szCs w:val="36"/>
        </w:rPr>
        <w:t xml:space="preserve"> </w:t>
      </w:r>
      <w:r w:rsidR="00E92D06" w:rsidRPr="00B36559">
        <w:rPr>
          <w:rFonts w:ascii="Times New Roman" w:hAnsi="Times New Roman" w:cs="Times New Roman"/>
          <w:b/>
          <w:i/>
          <w:sz w:val="36"/>
          <w:szCs w:val="36"/>
        </w:rPr>
        <w:t>A</w:t>
      </w:r>
      <w:r w:rsidR="00E67068" w:rsidRPr="00B36559">
        <w:rPr>
          <w:rFonts w:ascii="Times New Roman" w:hAnsi="Times New Roman" w:cs="Times New Roman" w:hint="eastAsia"/>
          <w:b/>
          <w:i/>
          <w:sz w:val="36"/>
          <w:szCs w:val="36"/>
        </w:rPr>
        <w:t>greement</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on</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Student</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Exchange</w:t>
      </w:r>
    </w:p>
    <w:p w:rsidR="00B36559" w:rsidRPr="00D25C9D" w:rsidRDefault="00B36559" w:rsidP="00A57B30">
      <w:pPr>
        <w:pStyle w:val="ab"/>
        <w:spacing w:line="400" w:lineRule="exact"/>
        <w:rPr>
          <w:rFonts w:ascii="Times New Roman" w:hAnsi="Times New Roman"/>
          <w:i/>
          <w:sz w:val="36"/>
          <w:szCs w:val="36"/>
        </w:rPr>
      </w:pPr>
      <w:r w:rsidRPr="00D25C9D">
        <w:rPr>
          <w:rFonts w:ascii="Times New Roman" w:hAnsi="Times New Roman"/>
          <w:i/>
          <w:sz w:val="28"/>
        </w:rPr>
        <w:t>between</w:t>
      </w:r>
      <w:r w:rsidRPr="00607D5E">
        <w:t xml:space="preserve"> </w:t>
      </w:r>
    </w:p>
    <w:p w:rsidR="00B36559" w:rsidRPr="00D25C9D" w:rsidRDefault="00B36559" w:rsidP="00A57B30">
      <w:pPr>
        <w:spacing w:line="400" w:lineRule="exact"/>
        <w:jc w:val="center"/>
        <w:rPr>
          <w:b/>
          <w:i/>
          <w:sz w:val="32"/>
          <w:szCs w:val="32"/>
        </w:rPr>
      </w:pPr>
      <w:r w:rsidRPr="00D25C9D">
        <w:rPr>
          <w:b/>
          <w:i/>
          <w:color w:val="ACB9CA"/>
          <w:sz w:val="28"/>
        </w:rPr>
        <w:t xml:space="preserve"> </w:t>
      </w:r>
      <w:r w:rsidRPr="00B36559">
        <w:rPr>
          <w:rFonts w:ascii="Times New Roman" w:eastAsia="新細明體" w:hAnsi="Times New Roman" w:cs="Times New Roman"/>
          <w:b/>
          <w:i/>
          <w:sz w:val="32"/>
          <w:szCs w:val="32"/>
        </w:rPr>
        <w:t>National Kaohsiung University of Science and Technology</w:t>
      </w:r>
    </w:p>
    <w:p w:rsidR="00B36559" w:rsidRPr="00456AA1" w:rsidRDefault="00B36559" w:rsidP="00A57B30">
      <w:pPr>
        <w:pStyle w:val="ab"/>
        <w:spacing w:line="400" w:lineRule="exact"/>
        <w:rPr>
          <w:rFonts w:ascii="Times New Roman" w:hAnsi="Times New Roman"/>
          <w:i/>
          <w:sz w:val="28"/>
        </w:rPr>
      </w:pPr>
      <w:r w:rsidRPr="00456AA1">
        <w:rPr>
          <w:rFonts w:ascii="Times New Roman" w:hAnsi="Times New Roman"/>
          <w:i/>
          <w:sz w:val="28"/>
        </w:rPr>
        <w:t>and</w:t>
      </w:r>
    </w:p>
    <w:p w:rsidR="00B36559" w:rsidRPr="00354956" w:rsidRDefault="003A66DF" w:rsidP="00A57B30">
      <w:pPr>
        <w:spacing w:line="400" w:lineRule="exact"/>
        <w:jc w:val="center"/>
        <w:rPr>
          <w:rFonts w:ascii="Times New Roman" w:eastAsia="新細明體" w:hAnsi="Times New Roman" w:cs="Times New Roman"/>
          <w:b/>
          <w:i/>
          <w:sz w:val="32"/>
          <w:szCs w:val="32"/>
          <w:shd w:val="pct15" w:color="auto" w:fill="FFFFFF"/>
        </w:rPr>
      </w:pPr>
      <w:r w:rsidRPr="003A66DF">
        <w:rPr>
          <w:rFonts w:ascii="Times New Roman" w:eastAsia="新細明體" w:hAnsi="Times New Roman" w:cs="Times New Roman"/>
          <w:b/>
          <w:i/>
          <w:sz w:val="32"/>
          <w:szCs w:val="32"/>
          <w:shd w:val="pct15" w:color="auto" w:fill="FFFFFF"/>
        </w:rPr>
        <w:t>Name of International HEI</w:t>
      </w:r>
    </w:p>
    <w:p w:rsidR="00FB54B8" w:rsidRPr="00B36559" w:rsidRDefault="00FB54B8" w:rsidP="00397363">
      <w:pPr>
        <w:snapToGrid w:val="0"/>
        <w:rPr>
          <w:rFonts w:ascii="Times New Roman" w:hAnsi="Times New Roman" w:cs="Times New Roman"/>
          <w:sz w:val="28"/>
          <w:szCs w:val="28"/>
        </w:rPr>
      </w:pPr>
    </w:p>
    <w:p w:rsidR="00F620D2" w:rsidRPr="00FB54B8" w:rsidRDefault="00F620D2" w:rsidP="00FB54B8">
      <w:pPr>
        <w:ind w:firstLine="360"/>
        <w:jc w:val="both"/>
        <w:rPr>
          <w:rFonts w:ascii="Times New Roman" w:hAnsi="Times New Roman" w:cs="Times New Roman"/>
          <w:i/>
        </w:rPr>
      </w:pPr>
      <w:r w:rsidRPr="00E67068">
        <w:rPr>
          <w:rFonts w:ascii="Times New Roman" w:hAnsi="Times New Roman" w:cs="Times New Roman"/>
        </w:rPr>
        <w:t xml:space="preserve">Based on the </w:t>
      </w:r>
      <w:r w:rsidRPr="009B06E5">
        <w:rPr>
          <w:rFonts w:ascii="CG Times" w:hAnsi="CG Times" w:cs="Calibri"/>
          <w:i/>
          <w:szCs w:val="24"/>
        </w:rPr>
        <w:t>“</w:t>
      </w:r>
      <w:r w:rsidR="00DA63C2" w:rsidRPr="009B06E5">
        <w:rPr>
          <w:rFonts w:ascii="CG Times" w:hAnsi="CG Times" w:cs="Calibri"/>
          <w:i/>
          <w:szCs w:val="24"/>
        </w:rPr>
        <w:t xml:space="preserve">Memorandum of Understanding between </w:t>
      </w:r>
      <w:r w:rsidR="009B06E5">
        <w:rPr>
          <w:rFonts w:ascii="CG Times" w:hAnsi="CG Times" w:cs="Calibri"/>
          <w:i/>
          <w:szCs w:val="24"/>
        </w:rPr>
        <w:t>National</w:t>
      </w:r>
      <w:r w:rsidR="009B06E5" w:rsidRPr="009B06E5">
        <w:rPr>
          <w:rFonts w:ascii="CG Times" w:hAnsi="CG Times" w:cs="Calibri"/>
          <w:i/>
          <w:szCs w:val="24"/>
        </w:rPr>
        <w:t xml:space="preserve"> Kaohsiung University of Science and Technology and </w:t>
      </w:r>
      <w:r w:rsidR="003A66DF">
        <w:rPr>
          <w:rFonts w:ascii="CG Times" w:hAnsi="CG Times" w:cs="Calibri"/>
          <w:i/>
          <w:szCs w:val="24"/>
          <w:shd w:val="pct15" w:color="auto" w:fill="FFFFFF"/>
        </w:rPr>
        <w:t>Name of International HEI</w:t>
      </w:r>
      <w:r w:rsidRPr="00354956">
        <w:rPr>
          <w:rFonts w:ascii="Times New Roman" w:hAnsi="Times New Roman" w:cs="Times New Roman"/>
          <w:shd w:val="pct15" w:color="auto" w:fill="FFFFFF"/>
        </w:rPr>
        <w:t>”</w:t>
      </w:r>
      <w:r w:rsidRPr="00E67068">
        <w:rPr>
          <w:rFonts w:ascii="Times New Roman" w:hAnsi="Times New Roman" w:cs="Times New Roman"/>
        </w:rPr>
        <w:t xml:space="preserve"> </w:t>
      </w:r>
      <w:r w:rsidR="00DA63C2" w:rsidRPr="00E67068">
        <w:rPr>
          <w:rFonts w:ascii="Times New Roman" w:hAnsi="Times New Roman" w:cs="Times New Roman"/>
        </w:rPr>
        <w:t xml:space="preserve">signed on </w:t>
      </w:r>
      <w:r w:rsidR="00456AA1">
        <w:rPr>
          <w:rFonts w:ascii="Times New Roman" w:hAnsi="Times New Roman" w:cs="Times New Roman"/>
          <w:shd w:val="pct15" w:color="auto" w:fill="FFFFFF"/>
        </w:rPr>
        <w:t xml:space="preserve">Month Date, </w:t>
      </w:r>
      <w:r w:rsidR="000B13A6">
        <w:rPr>
          <w:rFonts w:ascii="Times New Roman" w:hAnsi="Times New Roman" w:cs="Times New Roman" w:hint="eastAsia"/>
          <w:shd w:val="pct15" w:color="auto" w:fill="FFFFFF"/>
        </w:rPr>
        <w:t>Year</w:t>
      </w:r>
      <w:r w:rsidRPr="00E67068">
        <w:rPr>
          <w:rFonts w:ascii="Times New Roman" w:hAnsi="Times New Roman" w:cs="Times New Roman"/>
        </w:rPr>
        <w:t xml:space="preserve">, both </w:t>
      </w:r>
      <w:r w:rsidR="00FF09C1">
        <w:rPr>
          <w:rFonts w:ascii="Times New Roman" w:hAnsi="Times New Roman" w:cs="Times New Roman" w:hint="eastAsia"/>
        </w:rPr>
        <w:t xml:space="preserve">parties, namely </w:t>
      </w:r>
      <w:r w:rsidR="009B06E5" w:rsidRPr="009B06E5">
        <w:rPr>
          <w:rFonts w:ascii="CG Times" w:hAnsi="CG Times" w:cs="Calibri"/>
          <w:i/>
          <w:szCs w:val="24"/>
        </w:rPr>
        <w:t>Kaohsiung University of Science and Technology</w:t>
      </w:r>
      <w:r w:rsidR="006F3B14">
        <w:rPr>
          <w:rFonts w:ascii="Times New Roman" w:hAnsi="Times New Roman" w:cs="Times New Roman" w:hint="eastAsia"/>
        </w:rPr>
        <w:t xml:space="preserve"> and </w:t>
      </w:r>
      <w:r w:rsidR="003A66DF">
        <w:rPr>
          <w:rFonts w:ascii="CG Times" w:hAnsi="CG Times" w:cs="Calibri"/>
          <w:i/>
          <w:szCs w:val="24"/>
          <w:shd w:val="pct15" w:color="auto" w:fill="FFFFFF"/>
        </w:rPr>
        <w:t>Name of International HEI</w:t>
      </w:r>
      <w:r w:rsidR="00FF09C1" w:rsidRPr="00354956">
        <w:rPr>
          <w:rFonts w:ascii="Times New Roman" w:hAnsi="Times New Roman" w:cs="Times New Roman" w:hint="eastAsia"/>
          <w:shd w:val="pct15" w:color="auto" w:fill="FFFFFF"/>
        </w:rPr>
        <w:t>,</w:t>
      </w:r>
      <w:r w:rsidRPr="00E67068">
        <w:rPr>
          <w:rFonts w:ascii="Times New Roman" w:hAnsi="Times New Roman" w:cs="Times New Roman"/>
        </w:rPr>
        <w:t xml:space="preserve"> have conclude</w:t>
      </w:r>
      <w:r w:rsidR="00DA63C2" w:rsidRPr="00E67068">
        <w:rPr>
          <w:rFonts w:ascii="Times New Roman" w:hAnsi="Times New Roman" w:cs="Times New Roman"/>
        </w:rPr>
        <w:t>d</w:t>
      </w:r>
      <w:r w:rsidRPr="00E67068">
        <w:rPr>
          <w:rFonts w:ascii="Times New Roman" w:hAnsi="Times New Roman" w:cs="Times New Roman"/>
        </w:rPr>
        <w:t xml:space="preserve"> </w:t>
      </w:r>
      <w:r w:rsidR="00D92629">
        <w:rPr>
          <w:rFonts w:ascii="Times New Roman" w:hAnsi="Times New Roman" w:cs="Times New Roman" w:hint="eastAsia"/>
        </w:rPr>
        <w:t>this</w:t>
      </w:r>
      <w:r w:rsidRPr="00E67068">
        <w:rPr>
          <w:rFonts w:ascii="Times New Roman" w:hAnsi="Times New Roman" w:cs="Times New Roman"/>
        </w:rPr>
        <w:t xml:space="preserve"> </w:t>
      </w:r>
      <w:r w:rsidR="006F3B14">
        <w:rPr>
          <w:rFonts w:ascii="Times New Roman" w:hAnsi="Times New Roman" w:cs="Times New Roman" w:hint="eastAsia"/>
        </w:rPr>
        <w:t>a</w:t>
      </w:r>
      <w:r w:rsidR="00DA63C2" w:rsidRPr="006F3B14">
        <w:rPr>
          <w:rFonts w:ascii="Times New Roman" w:hAnsi="Times New Roman" w:cs="Times New Roman"/>
        </w:rPr>
        <w:t>greement</w:t>
      </w:r>
      <w:r w:rsidRPr="00E67068">
        <w:rPr>
          <w:rFonts w:ascii="Times New Roman" w:hAnsi="Times New Roman" w:cs="Times New Roman"/>
        </w:rPr>
        <w:t xml:space="preserve"> to specify the student exchange</w:t>
      </w:r>
      <w:r w:rsidR="003D434A">
        <w:rPr>
          <w:rFonts w:ascii="Times New Roman" w:hAnsi="Times New Roman" w:cs="Times New Roman" w:hint="eastAsia"/>
        </w:rPr>
        <w:t xml:space="preserve"> program between the two </w:t>
      </w:r>
      <w:r w:rsidR="00FF09C1">
        <w:rPr>
          <w:rFonts w:ascii="Times New Roman" w:hAnsi="Times New Roman" w:cs="Times New Roman" w:hint="eastAsia"/>
        </w:rPr>
        <w:t>parties</w:t>
      </w:r>
      <w:r w:rsidRPr="00E67068">
        <w:rPr>
          <w:rFonts w:ascii="Times New Roman" w:hAnsi="Times New Roman" w:cs="Times New Roman"/>
        </w:rPr>
        <w:t>.</w:t>
      </w:r>
    </w:p>
    <w:p w:rsidR="00F620D2" w:rsidRPr="00FF09C1" w:rsidRDefault="00F620D2" w:rsidP="00F620D2">
      <w:pPr>
        <w:rPr>
          <w:rFonts w:ascii="Times New Roman" w:hAnsi="Times New Roman" w:cs="Times New Roman"/>
          <w:szCs w:val="24"/>
        </w:rPr>
      </w:pPr>
    </w:p>
    <w:p w:rsidR="00F620D2" w:rsidRPr="00E12086" w:rsidRDefault="00F620D2" w:rsidP="00E12086">
      <w:pPr>
        <w:pStyle w:val="a8"/>
        <w:numPr>
          <w:ilvl w:val="0"/>
          <w:numId w:val="1"/>
        </w:numPr>
        <w:ind w:leftChars="0"/>
        <w:rPr>
          <w:rFonts w:ascii="Times New Roman" w:hAnsi="Times New Roman" w:cs="Times New Roman"/>
        </w:rPr>
      </w:pPr>
      <w:r w:rsidRPr="00E12086">
        <w:rPr>
          <w:rFonts w:ascii="Times New Roman" w:hAnsi="Times New Roman" w:cs="Times New Roman"/>
        </w:rPr>
        <w:t xml:space="preserve">Number of </w:t>
      </w:r>
      <w:r w:rsidR="00662C66">
        <w:rPr>
          <w:rFonts w:ascii="Times New Roman" w:hAnsi="Times New Roman" w:cs="Times New Roman" w:hint="eastAsia"/>
        </w:rPr>
        <w:t>participating students</w:t>
      </w:r>
    </w:p>
    <w:p w:rsidR="002340D9" w:rsidRDefault="002340D9" w:rsidP="002340D9">
      <w:pPr>
        <w:ind w:firstLine="360"/>
        <w:jc w:val="both"/>
        <w:rPr>
          <w:rFonts w:ascii="Times New Roman" w:eastAsia="Times New Roman" w:hAnsi="Times New Roman" w:cs="Times New Roman"/>
        </w:rPr>
      </w:pPr>
      <w:r>
        <w:rPr>
          <w:rFonts w:ascii="Times New Roman" w:eastAsia="Times New Roman" w:hAnsi="Times New Roman" w:cs="Times New Roman"/>
        </w:rPr>
        <w:t xml:space="preserve">Each party shall nominate up to </w:t>
      </w:r>
      <w:r w:rsidR="004D632F">
        <w:rPr>
          <w:rFonts w:ascii="Times New Roman" w:eastAsia="Times New Roman" w:hAnsi="Times New Roman" w:cs="Times New Roman"/>
        </w:rPr>
        <w:t>FIVE (5</w:t>
      </w:r>
      <w:r>
        <w:rPr>
          <w:rFonts w:ascii="Times New Roman" w:eastAsia="Times New Roman" w:hAnsi="Times New Roman" w:cs="Times New Roman"/>
        </w:rPr>
        <w:t>) qualified undergraduate or graduate students per semester to participate in the student exchange program. The Host university may select the exchange participants based on the home university’s recommendations.</w:t>
      </w:r>
    </w:p>
    <w:p w:rsidR="00F620D2" w:rsidRPr="00552E25" w:rsidRDefault="00F620D2" w:rsidP="00F620D2">
      <w:pPr>
        <w:rPr>
          <w:rFonts w:ascii="Times New Roman" w:hAnsi="Times New Roman" w:cs="Times New Roman"/>
        </w:rPr>
      </w:pPr>
    </w:p>
    <w:p w:rsidR="00F620D2" w:rsidRPr="00E12086" w:rsidRDefault="00552E25" w:rsidP="00E12086">
      <w:pPr>
        <w:pStyle w:val="a8"/>
        <w:numPr>
          <w:ilvl w:val="0"/>
          <w:numId w:val="1"/>
        </w:numPr>
        <w:ind w:leftChars="0"/>
        <w:rPr>
          <w:rFonts w:ascii="Times New Roman" w:hAnsi="Times New Roman" w:cs="Times New Roman"/>
        </w:rPr>
      </w:pPr>
      <w:r>
        <w:rPr>
          <w:rFonts w:ascii="Times New Roman" w:hAnsi="Times New Roman" w:cs="Times New Roman" w:hint="eastAsia"/>
        </w:rPr>
        <w:t>Enrollment s</w:t>
      </w:r>
      <w:r w:rsidR="00F620D2" w:rsidRPr="00E12086">
        <w:rPr>
          <w:rFonts w:ascii="Times New Roman" w:hAnsi="Times New Roman" w:cs="Times New Roman"/>
        </w:rPr>
        <w:t>tatus</w:t>
      </w:r>
      <w:r>
        <w:rPr>
          <w:rFonts w:ascii="Times New Roman" w:hAnsi="Times New Roman" w:cs="Times New Roman" w:hint="eastAsia"/>
        </w:rPr>
        <w:t xml:space="preserve"> </w:t>
      </w:r>
    </w:p>
    <w:p w:rsidR="00574167" w:rsidRDefault="00B6132B" w:rsidP="003D0F51">
      <w:pPr>
        <w:ind w:firstLine="360"/>
        <w:jc w:val="both"/>
        <w:rPr>
          <w:rFonts w:ascii="Times New Roman" w:hAnsi="Times New Roman" w:cs="Times New Roman"/>
        </w:rPr>
      </w:pPr>
      <w:r>
        <w:rPr>
          <w:rFonts w:ascii="Times New Roman" w:hAnsi="Times New Roman" w:cs="Times New Roman" w:hint="eastAsia"/>
        </w:rPr>
        <w:t>E</w:t>
      </w:r>
      <w:r w:rsidR="009F7A02">
        <w:rPr>
          <w:rFonts w:ascii="Times New Roman" w:hAnsi="Times New Roman" w:cs="Times New Roman" w:hint="eastAsia"/>
        </w:rPr>
        <w:t>xchange participants</w:t>
      </w:r>
      <w:r w:rsidR="00F620D2" w:rsidRPr="00E67068">
        <w:rPr>
          <w:rFonts w:ascii="Times New Roman" w:hAnsi="Times New Roman" w:cs="Times New Roman"/>
        </w:rPr>
        <w:t xml:space="preserve"> shall be registered as non-degree</w:t>
      </w:r>
      <w:r w:rsidR="00552E25">
        <w:rPr>
          <w:rFonts w:ascii="Times New Roman" w:hAnsi="Times New Roman" w:cs="Times New Roman" w:hint="eastAsia"/>
        </w:rPr>
        <w:t>, full-time</w:t>
      </w:r>
      <w:r w:rsidR="00F620D2" w:rsidRPr="00E67068">
        <w:rPr>
          <w:rFonts w:ascii="Times New Roman" w:hAnsi="Times New Roman" w:cs="Times New Roman"/>
        </w:rPr>
        <w:t xml:space="preserve"> st</w:t>
      </w:r>
      <w:r w:rsidR="0097534B">
        <w:rPr>
          <w:rFonts w:ascii="Times New Roman" w:hAnsi="Times New Roman" w:cs="Times New Roman"/>
        </w:rPr>
        <w:t xml:space="preserve">udents at the </w:t>
      </w:r>
      <w:r w:rsidR="002340D9">
        <w:rPr>
          <w:rFonts w:ascii="Times New Roman" w:hAnsi="Times New Roman" w:cs="Times New Roman"/>
        </w:rPr>
        <w:t>Host</w:t>
      </w:r>
      <w:r w:rsidR="0097534B">
        <w:rPr>
          <w:rFonts w:ascii="Times New Roman" w:hAnsi="Times New Roman" w:cs="Times New Roman"/>
        </w:rPr>
        <w:t xml:space="preserve"> university.</w:t>
      </w:r>
      <w:r w:rsidR="00552E25">
        <w:rPr>
          <w:rFonts w:ascii="Times New Roman" w:hAnsi="Times New Roman" w:cs="Times New Roman" w:hint="eastAsia"/>
        </w:rPr>
        <w:t xml:space="preserve"> </w:t>
      </w:r>
    </w:p>
    <w:p w:rsidR="00574167" w:rsidRDefault="00574167" w:rsidP="00574167">
      <w:pPr>
        <w:jc w:val="both"/>
        <w:rPr>
          <w:rFonts w:ascii="Times New Roman" w:hAnsi="Times New Roman" w:cs="Times New Roman"/>
        </w:rPr>
      </w:pPr>
    </w:p>
    <w:p w:rsidR="00574167" w:rsidRPr="00574167" w:rsidRDefault="00574167" w:rsidP="00574167">
      <w:pPr>
        <w:pStyle w:val="a8"/>
        <w:numPr>
          <w:ilvl w:val="0"/>
          <w:numId w:val="1"/>
        </w:numPr>
        <w:ind w:leftChars="0"/>
        <w:jc w:val="both"/>
        <w:rPr>
          <w:rFonts w:ascii="Times New Roman" w:hAnsi="Times New Roman" w:cs="Times New Roman"/>
        </w:rPr>
      </w:pPr>
      <w:r>
        <w:rPr>
          <w:rFonts w:ascii="Times New Roman" w:hAnsi="Times New Roman" w:cs="Times New Roman" w:hint="eastAsia"/>
        </w:rPr>
        <w:t>Period of Study</w:t>
      </w:r>
    </w:p>
    <w:p w:rsidR="00F620D2" w:rsidRPr="00E67068" w:rsidRDefault="006D6F89" w:rsidP="003D0F51">
      <w:pPr>
        <w:ind w:firstLine="360"/>
        <w:jc w:val="both"/>
        <w:rPr>
          <w:rFonts w:ascii="Times New Roman" w:hAnsi="Times New Roman" w:cs="Times New Roman"/>
        </w:rPr>
      </w:pPr>
      <w:r>
        <w:rPr>
          <w:rFonts w:ascii="Times New Roman" w:hAnsi="Times New Roman" w:cs="Times New Roman" w:hint="eastAsia"/>
        </w:rPr>
        <w:t>T</w:t>
      </w:r>
      <w:r w:rsidR="00F620D2" w:rsidRPr="00E67068">
        <w:rPr>
          <w:rFonts w:ascii="Times New Roman" w:hAnsi="Times New Roman" w:cs="Times New Roman"/>
        </w:rPr>
        <w:t>he period</w:t>
      </w:r>
      <w:r w:rsidR="00552E25">
        <w:rPr>
          <w:rFonts w:ascii="Times New Roman" w:hAnsi="Times New Roman" w:cs="Times New Roman" w:hint="eastAsia"/>
        </w:rPr>
        <w:t xml:space="preserve"> of study for an exchange</w:t>
      </w:r>
      <w:r w:rsidR="00947D17" w:rsidRPr="00E67068">
        <w:rPr>
          <w:rFonts w:ascii="Times New Roman" w:hAnsi="Times New Roman" w:cs="Times New Roman"/>
        </w:rPr>
        <w:t xml:space="preserve"> is </w:t>
      </w:r>
      <w:r w:rsidR="00D92629">
        <w:rPr>
          <w:rFonts w:ascii="Times New Roman" w:hAnsi="Times New Roman" w:cs="Times New Roman" w:hint="eastAsia"/>
        </w:rPr>
        <w:t>one semester</w:t>
      </w:r>
      <w:r w:rsidR="00F620D2" w:rsidRPr="00E67068">
        <w:rPr>
          <w:rFonts w:ascii="Times New Roman" w:hAnsi="Times New Roman" w:cs="Times New Roman"/>
        </w:rPr>
        <w:t xml:space="preserve">. </w:t>
      </w:r>
      <w:r w:rsidR="006A3014">
        <w:rPr>
          <w:rFonts w:ascii="Times New Roman" w:hAnsi="Times New Roman" w:cs="Times New Roman" w:hint="eastAsia"/>
        </w:rPr>
        <w:t xml:space="preserve">However, </w:t>
      </w:r>
      <w:r w:rsidR="00F620D2" w:rsidRPr="00E67068">
        <w:rPr>
          <w:rFonts w:ascii="Times New Roman" w:hAnsi="Times New Roman" w:cs="Times New Roman"/>
        </w:rPr>
        <w:t>upon the approval of bo</w:t>
      </w:r>
      <w:r w:rsidR="00C2455F">
        <w:rPr>
          <w:rFonts w:ascii="Times New Roman" w:hAnsi="Times New Roman" w:cs="Times New Roman"/>
        </w:rPr>
        <w:t xml:space="preserve">th </w:t>
      </w:r>
      <w:r>
        <w:rPr>
          <w:rFonts w:ascii="Times New Roman" w:hAnsi="Times New Roman" w:cs="Times New Roman" w:hint="eastAsia"/>
        </w:rPr>
        <w:t>parties</w:t>
      </w:r>
      <w:r w:rsidR="00C2455F">
        <w:rPr>
          <w:rFonts w:ascii="Times New Roman" w:hAnsi="Times New Roman" w:cs="Times New Roman" w:hint="eastAsia"/>
        </w:rPr>
        <w:t xml:space="preserve">, </w:t>
      </w:r>
      <w:r w:rsidR="00C2455F" w:rsidRPr="00E67068">
        <w:rPr>
          <w:rFonts w:ascii="Times New Roman" w:hAnsi="Times New Roman" w:cs="Times New Roman"/>
        </w:rPr>
        <w:t>the period</w:t>
      </w:r>
      <w:r w:rsidR="00552E25">
        <w:rPr>
          <w:rFonts w:ascii="Times New Roman" w:hAnsi="Times New Roman" w:cs="Times New Roman" w:hint="eastAsia"/>
        </w:rPr>
        <w:t xml:space="preserve"> of study</w:t>
      </w:r>
      <w:r w:rsidR="00C2455F" w:rsidRPr="00E67068">
        <w:rPr>
          <w:rFonts w:ascii="Times New Roman" w:hAnsi="Times New Roman" w:cs="Times New Roman"/>
        </w:rPr>
        <w:t xml:space="preserve"> </w:t>
      </w:r>
      <w:r w:rsidR="00C2455F">
        <w:rPr>
          <w:rFonts w:ascii="Times New Roman" w:hAnsi="Times New Roman" w:cs="Times New Roman" w:hint="eastAsia"/>
        </w:rPr>
        <w:t>c</w:t>
      </w:r>
      <w:r w:rsidR="009F7A02">
        <w:rPr>
          <w:rFonts w:ascii="Times New Roman" w:hAnsi="Times New Roman" w:cs="Times New Roman" w:hint="eastAsia"/>
        </w:rPr>
        <w:t>ould</w:t>
      </w:r>
      <w:r w:rsidR="00C2455F">
        <w:rPr>
          <w:rFonts w:ascii="Times New Roman" w:hAnsi="Times New Roman" w:cs="Times New Roman" w:hint="eastAsia"/>
        </w:rPr>
        <w:t xml:space="preserve"> be extended to one</w:t>
      </w:r>
      <w:r w:rsidR="00C2455F" w:rsidRPr="00E67068">
        <w:rPr>
          <w:rFonts w:ascii="Times New Roman" w:hAnsi="Times New Roman" w:cs="Times New Roman"/>
        </w:rPr>
        <w:t xml:space="preserve"> academic </w:t>
      </w:r>
      <w:r w:rsidR="00BF0F2C">
        <w:rPr>
          <w:rFonts w:ascii="Times New Roman" w:hAnsi="Times New Roman" w:cs="Times New Roman" w:hint="eastAsia"/>
        </w:rPr>
        <w:t>year.</w:t>
      </w:r>
    </w:p>
    <w:p w:rsidR="00F620D2" w:rsidRPr="009F7A02" w:rsidRDefault="00F620D2" w:rsidP="00F620D2">
      <w:pPr>
        <w:rPr>
          <w:rFonts w:ascii="Times New Roman" w:hAnsi="Times New Roman" w:cs="Times New Roman"/>
        </w:rPr>
      </w:pPr>
    </w:p>
    <w:p w:rsidR="00F620D2" w:rsidRPr="00714D17" w:rsidRDefault="00F620D2" w:rsidP="00714D17">
      <w:pPr>
        <w:pStyle w:val="a8"/>
        <w:numPr>
          <w:ilvl w:val="0"/>
          <w:numId w:val="1"/>
        </w:numPr>
        <w:ind w:leftChars="0"/>
        <w:rPr>
          <w:rFonts w:ascii="Times New Roman" w:hAnsi="Times New Roman" w:cs="Times New Roman"/>
        </w:rPr>
      </w:pPr>
      <w:r w:rsidRPr="00714D17">
        <w:rPr>
          <w:rFonts w:ascii="Times New Roman" w:hAnsi="Times New Roman" w:cs="Times New Roman"/>
        </w:rPr>
        <w:t xml:space="preserve">Course </w:t>
      </w:r>
      <w:r w:rsidR="00BC04F7">
        <w:rPr>
          <w:rFonts w:ascii="Times New Roman" w:hAnsi="Times New Roman" w:cs="Times New Roman" w:hint="eastAsia"/>
        </w:rPr>
        <w:t>registration</w:t>
      </w:r>
    </w:p>
    <w:p w:rsidR="00F620D2" w:rsidRPr="00E67068" w:rsidRDefault="006B5901" w:rsidP="00714D17">
      <w:pPr>
        <w:ind w:firstLine="360"/>
        <w:jc w:val="both"/>
        <w:rPr>
          <w:rFonts w:ascii="Times New Roman" w:hAnsi="Times New Roman" w:cs="Times New Roman"/>
        </w:rPr>
      </w:pPr>
      <w:r>
        <w:rPr>
          <w:rFonts w:ascii="Times New Roman" w:hAnsi="Times New Roman" w:cs="Times New Roman" w:hint="eastAsia"/>
        </w:rPr>
        <w:t>E</w:t>
      </w:r>
      <w:r w:rsidR="0027622E">
        <w:rPr>
          <w:rFonts w:ascii="Times New Roman" w:hAnsi="Times New Roman" w:cs="Times New Roman" w:hint="eastAsia"/>
        </w:rPr>
        <w:t xml:space="preserve">xchange students </w:t>
      </w:r>
      <w:r w:rsidR="0068458A">
        <w:rPr>
          <w:rFonts w:ascii="Times New Roman" w:hAnsi="Times New Roman" w:cs="Times New Roman" w:hint="eastAsia"/>
        </w:rPr>
        <w:t xml:space="preserve">shall </w:t>
      </w:r>
      <w:r w:rsidR="0027622E">
        <w:rPr>
          <w:rFonts w:ascii="Times New Roman" w:hAnsi="Times New Roman" w:cs="Times New Roman" w:hint="eastAsia"/>
        </w:rPr>
        <w:t xml:space="preserve">take regular courses offered by the </w:t>
      </w:r>
      <w:r w:rsidR="002340D9">
        <w:rPr>
          <w:rFonts w:ascii="Times New Roman" w:hAnsi="Times New Roman" w:cs="Times New Roman" w:hint="eastAsia"/>
        </w:rPr>
        <w:t>Host</w:t>
      </w:r>
      <w:r w:rsidR="0027622E">
        <w:rPr>
          <w:rFonts w:ascii="Times New Roman" w:hAnsi="Times New Roman" w:cs="Times New Roman" w:hint="eastAsia"/>
        </w:rPr>
        <w:t xml:space="preserve"> university and </w:t>
      </w:r>
      <w:r w:rsidR="009B7181">
        <w:rPr>
          <w:rFonts w:ascii="Times New Roman" w:hAnsi="Times New Roman" w:cs="Times New Roman" w:hint="eastAsia"/>
        </w:rPr>
        <w:t xml:space="preserve">shall </w:t>
      </w:r>
      <w:r w:rsidR="0027622E">
        <w:rPr>
          <w:rFonts w:ascii="Times New Roman" w:hAnsi="Times New Roman" w:cs="Times New Roman" w:hint="eastAsia"/>
        </w:rPr>
        <w:t xml:space="preserve">receive priority in course registration. </w:t>
      </w:r>
      <w:r w:rsidR="00EB479A">
        <w:rPr>
          <w:rFonts w:ascii="Times New Roman" w:hAnsi="Times New Roman" w:cs="Times New Roman" w:hint="eastAsia"/>
        </w:rPr>
        <w:t>T</w:t>
      </w:r>
      <w:r w:rsidR="00F620D2" w:rsidRPr="00E67068">
        <w:rPr>
          <w:rFonts w:ascii="Times New Roman" w:hAnsi="Times New Roman" w:cs="Times New Roman"/>
        </w:rPr>
        <w:t xml:space="preserve">he </w:t>
      </w:r>
      <w:r w:rsidR="002340D9">
        <w:rPr>
          <w:rFonts w:ascii="Times New Roman" w:hAnsi="Times New Roman" w:cs="Times New Roman"/>
        </w:rPr>
        <w:t>Host</w:t>
      </w:r>
      <w:r w:rsidR="00F620D2" w:rsidRPr="00E67068">
        <w:rPr>
          <w:rFonts w:ascii="Times New Roman" w:hAnsi="Times New Roman" w:cs="Times New Roman"/>
        </w:rPr>
        <w:t xml:space="preserve"> university</w:t>
      </w:r>
      <w:r w:rsidR="000E25B4">
        <w:rPr>
          <w:rFonts w:ascii="Times New Roman" w:hAnsi="Times New Roman" w:cs="Times New Roman" w:hint="eastAsia"/>
        </w:rPr>
        <w:t xml:space="preserve"> </w:t>
      </w:r>
      <w:r w:rsidR="00BC04F7">
        <w:rPr>
          <w:rFonts w:ascii="Times New Roman" w:hAnsi="Times New Roman" w:cs="Times New Roman"/>
        </w:rPr>
        <w:t>reserves the right to decline</w:t>
      </w:r>
      <w:r w:rsidR="00BC04F7">
        <w:rPr>
          <w:rFonts w:ascii="Times New Roman" w:hAnsi="Times New Roman" w:cs="Times New Roman" w:hint="eastAsia"/>
        </w:rPr>
        <w:t xml:space="preserve"> </w:t>
      </w:r>
      <w:r w:rsidR="00592EF2">
        <w:rPr>
          <w:rFonts w:ascii="Times New Roman" w:hAnsi="Times New Roman" w:cs="Times New Roman" w:hint="eastAsia"/>
        </w:rPr>
        <w:t>the student</w:t>
      </w:r>
      <w:r w:rsidR="00592EF2">
        <w:rPr>
          <w:rFonts w:ascii="Times New Roman" w:hAnsi="Times New Roman" w:cs="Times New Roman"/>
        </w:rPr>
        <w:t>s’</w:t>
      </w:r>
      <w:r w:rsidR="00592EF2">
        <w:rPr>
          <w:rFonts w:ascii="Times New Roman" w:hAnsi="Times New Roman" w:cs="Times New Roman" w:hint="eastAsia"/>
        </w:rPr>
        <w:t xml:space="preserve"> </w:t>
      </w:r>
      <w:r w:rsidR="00BC04F7">
        <w:rPr>
          <w:rFonts w:ascii="Times New Roman" w:hAnsi="Times New Roman" w:cs="Times New Roman" w:hint="eastAsia"/>
        </w:rPr>
        <w:t xml:space="preserve">course </w:t>
      </w:r>
      <w:r w:rsidR="00BC04F7">
        <w:rPr>
          <w:rFonts w:ascii="Times New Roman" w:hAnsi="Times New Roman" w:cs="Times New Roman"/>
        </w:rPr>
        <w:t>registration</w:t>
      </w:r>
      <w:r w:rsidR="00BC04F7">
        <w:rPr>
          <w:rFonts w:ascii="Times New Roman" w:hAnsi="Times New Roman" w:cs="Times New Roman" w:hint="eastAsia"/>
        </w:rPr>
        <w:t xml:space="preserve"> request</w:t>
      </w:r>
      <w:r w:rsidR="00592EF2">
        <w:rPr>
          <w:rFonts w:ascii="Times New Roman" w:hAnsi="Times New Roman" w:cs="Times New Roman" w:hint="eastAsia"/>
        </w:rPr>
        <w:t>s</w:t>
      </w:r>
      <w:r w:rsidR="00F620D2" w:rsidRPr="00E67068">
        <w:rPr>
          <w:rFonts w:ascii="Times New Roman" w:hAnsi="Times New Roman" w:cs="Times New Roman"/>
        </w:rPr>
        <w:t xml:space="preserve"> based on </w:t>
      </w:r>
      <w:r w:rsidR="00F87818">
        <w:rPr>
          <w:rFonts w:ascii="Times New Roman" w:hAnsi="Times New Roman" w:cs="Times New Roman" w:hint="eastAsia"/>
        </w:rPr>
        <w:t xml:space="preserve">its </w:t>
      </w:r>
      <w:r w:rsidR="00BC04F7">
        <w:rPr>
          <w:rFonts w:ascii="Times New Roman" w:hAnsi="Times New Roman" w:cs="Times New Roman" w:hint="eastAsia"/>
        </w:rPr>
        <w:t xml:space="preserve">curriculum </w:t>
      </w:r>
      <w:r w:rsidR="00F87818">
        <w:rPr>
          <w:rFonts w:ascii="Times New Roman" w:hAnsi="Times New Roman" w:cs="Times New Roman" w:hint="eastAsia"/>
        </w:rPr>
        <w:t>regulation</w:t>
      </w:r>
      <w:r w:rsidR="00207ED1">
        <w:rPr>
          <w:rFonts w:ascii="Times New Roman" w:hAnsi="Times New Roman" w:cs="Times New Roman" w:hint="eastAsia"/>
        </w:rPr>
        <w:t>s.</w:t>
      </w:r>
    </w:p>
    <w:p w:rsidR="00F620D2" w:rsidRPr="0027622E" w:rsidRDefault="00F620D2" w:rsidP="00F620D2">
      <w:pPr>
        <w:rPr>
          <w:rFonts w:ascii="Times New Roman" w:hAnsi="Times New Roman" w:cs="Times New Roman"/>
        </w:rPr>
      </w:pPr>
    </w:p>
    <w:p w:rsidR="00F620D2" w:rsidRPr="00714D17" w:rsidRDefault="00A13EE7" w:rsidP="00714D17">
      <w:pPr>
        <w:pStyle w:val="a8"/>
        <w:numPr>
          <w:ilvl w:val="0"/>
          <w:numId w:val="1"/>
        </w:numPr>
        <w:ind w:leftChars="0"/>
        <w:rPr>
          <w:rFonts w:ascii="Times New Roman" w:hAnsi="Times New Roman" w:cs="Times New Roman"/>
        </w:rPr>
      </w:pPr>
      <w:r>
        <w:rPr>
          <w:rFonts w:ascii="Times New Roman" w:hAnsi="Times New Roman" w:cs="Times New Roman" w:hint="eastAsia"/>
        </w:rPr>
        <w:t>Course credits</w:t>
      </w:r>
    </w:p>
    <w:p w:rsidR="00F620D2" w:rsidRDefault="00F620D2" w:rsidP="003E7143">
      <w:pPr>
        <w:ind w:firstLine="360"/>
        <w:jc w:val="both"/>
        <w:rPr>
          <w:rFonts w:ascii="Times New Roman" w:hAnsi="Times New Roman" w:cs="Times New Roman"/>
        </w:rPr>
      </w:pPr>
      <w:r w:rsidRPr="00E67068">
        <w:rPr>
          <w:rFonts w:ascii="Times New Roman" w:hAnsi="Times New Roman" w:cs="Times New Roman"/>
        </w:rPr>
        <w:t xml:space="preserve">At the end of </w:t>
      </w:r>
      <w:r w:rsidR="000305BB">
        <w:rPr>
          <w:rFonts w:ascii="Times New Roman" w:hAnsi="Times New Roman" w:cs="Times New Roman" w:hint="eastAsia"/>
        </w:rPr>
        <w:t>the period of study</w:t>
      </w:r>
      <w:r w:rsidRPr="00E67068">
        <w:rPr>
          <w:rFonts w:ascii="Times New Roman" w:hAnsi="Times New Roman" w:cs="Times New Roman"/>
        </w:rPr>
        <w:t xml:space="preserve">, the </w:t>
      </w:r>
      <w:r w:rsidR="002340D9">
        <w:rPr>
          <w:rFonts w:ascii="Times New Roman" w:hAnsi="Times New Roman" w:cs="Times New Roman"/>
        </w:rPr>
        <w:t>Host</w:t>
      </w:r>
      <w:r w:rsidRPr="00E67068">
        <w:rPr>
          <w:rFonts w:ascii="Times New Roman" w:hAnsi="Times New Roman" w:cs="Times New Roman"/>
        </w:rPr>
        <w:t xml:space="preserve"> university shall inform the home uni</w:t>
      </w:r>
      <w:r w:rsidR="00714D17">
        <w:rPr>
          <w:rFonts w:ascii="Times New Roman" w:hAnsi="Times New Roman" w:cs="Times New Roman"/>
        </w:rPr>
        <w:t xml:space="preserve">versity of </w:t>
      </w:r>
      <w:r w:rsidR="00A13EE7">
        <w:rPr>
          <w:rFonts w:ascii="Times New Roman" w:hAnsi="Times New Roman" w:cs="Times New Roman" w:hint="eastAsia"/>
        </w:rPr>
        <w:t xml:space="preserve">the </w:t>
      </w:r>
      <w:r w:rsidR="008769B2">
        <w:rPr>
          <w:rFonts w:ascii="Times New Roman" w:hAnsi="Times New Roman" w:cs="Times New Roman" w:hint="eastAsia"/>
        </w:rPr>
        <w:t>course</w:t>
      </w:r>
      <w:r w:rsidR="00F87818">
        <w:rPr>
          <w:rFonts w:ascii="Times New Roman" w:hAnsi="Times New Roman" w:cs="Times New Roman" w:hint="eastAsia"/>
        </w:rPr>
        <w:t xml:space="preserve"> </w:t>
      </w:r>
      <w:r w:rsidR="00A13EE7">
        <w:rPr>
          <w:rFonts w:ascii="Times New Roman" w:hAnsi="Times New Roman" w:cs="Times New Roman" w:hint="eastAsia"/>
        </w:rPr>
        <w:t>credits</w:t>
      </w:r>
      <w:r w:rsidR="008769B2">
        <w:rPr>
          <w:rFonts w:ascii="Times New Roman" w:hAnsi="Times New Roman" w:cs="Times New Roman" w:hint="eastAsia"/>
        </w:rPr>
        <w:t xml:space="preserve"> and </w:t>
      </w:r>
      <w:r w:rsidR="004E752B">
        <w:rPr>
          <w:rFonts w:ascii="Times New Roman" w:hAnsi="Times New Roman" w:cs="Times New Roman" w:hint="eastAsia"/>
        </w:rPr>
        <w:t xml:space="preserve">the </w:t>
      </w:r>
      <w:r w:rsidR="008769B2">
        <w:rPr>
          <w:rFonts w:ascii="Times New Roman" w:hAnsi="Times New Roman" w:cs="Times New Roman" w:hint="eastAsia"/>
        </w:rPr>
        <w:t>grades</w:t>
      </w:r>
      <w:r w:rsidRPr="00E67068">
        <w:rPr>
          <w:rFonts w:ascii="Times New Roman" w:hAnsi="Times New Roman" w:cs="Times New Roman"/>
        </w:rPr>
        <w:t xml:space="preserve"> earned</w:t>
      </w:r>
      <w:r w:rsidR="00CD43EE">
        <w:rPr>
          <w:rFonts w:ascii="Times New Roman" w:hAnsi="Times New Roman" w:cs="Times New Roman" w:hint="eastAsia"/>
        </w:rPr>
        <w:t xml:space="preserve"> by </w:t>
      </w:r>
      <w:r w:rsidR="00A13EE7">
        <w:rPr>
          <w:rFonts w:ascii="Times New Roman" w:hAnsi="Times New Roman" w:cs="Times New Roman" w:hint="eastAsia"/>
        </w:rPr>
        <w:t>the exchange students</w:t>
      </w:r>
      <w:r w:rsidRPr="00E67068">
        <w:rPr>
          <w:rFonts w:ascii="Times New Roman" w:hAnsi="Times New Roman" w:cs="Times New Roman"/>
        </w:rPr>
        <w:t xml:space="preserve">. </w:t>
      </w:r>
      <w:r w:rsidR="00EB479A">
        <w:rPr>
          <w:rFonts w:ascii="Times New Roman" w:hAnsi="Times New Roman" w:cs="Times New Roman" w:hint="eastAsia"/>
        </w:rPr>
        <w:t>C</w:t>
      </w:r>
      <w:r w:rsidR="0017038D">
        <w:rPr>
          <w:rFonts w:ascii="Times New Roman" w:hAnsi="Times New Roman" w:cs="Times New Roman" w:hint="eastAsia"/>
        </w:rPr>
        <w:t xml:space="preserve">ourse credit recognition is the </w:t>
      </w:r>
      <w:r w:rsidR="0017038D">
        <w:rPr>
          <w:rFonts w:ascii="Times New Roman" w:hAnsi="Times New Roman" w:cs="Times New Roman"/>
        </w:rPr>
        <w:t>responsibility</w:t>
      </w:r>
      <w:r w:rsidR="0017038D">
        <w:rPr>
          <w:rFonts w:ascii="Times New Roman" w:hAnsi="Times New Roman" w:cs="Times New Roman" w:hint="eastAsia"/>
        </w:rPr>
        <w:t xml:space="preserve"> of the</w:t>
      </w:r>
      <w:r w:rsidR="008769B2">
        <w:rPr>
          <w:rFonts w:ascii="Times New Roman" w:hAnsi="Times New Roman" w:cs="Times New Roman" w:hint="eastAsia"/>
        </w:rPr>
        <w:t xml:space="preserve"> s</w:t>
      </w:r>
      <w:r w:rsidR="008769B2">
        <w:rPr>
          <w:rFonts w:ascii="Times New Roman" w:hAnsi="Times New Roman" w:cs="Times New Roman"/>
        </w:rPr>
        <w:t>tudent</w:t>
      </w:r>
      <w:r w:rsidR="0017038D">
        <w:rPr>
          <w:rFonts w:ascii="Times New Roman" w:hAnsi="Times New Roman" w:cs="Times New Roman" w:hint="eastAsia"/>
        </w:rPr>
        <w:t>s</w:t>
      </w:r>
      <w:r w:rsidR="008769B2">
        <w:rPr>
          <w:rFonts w:ascii="Times New Roman" w:hAnsi="Times New Roman" w:cs="Times New Roman"/>
        </w:rPr>
        <w:t>’</w:t>
      </w:r>
      <w:r w:rsidR="008769B2">
        <w:rPr>
          <w:rFonts w:ascii="Times New Roman" w:hAnsi="Times New Roman" w:cs="Times New Roman" w:hint="eastAsia"/>
        </w:rPr>
        <w:t xml:space="preserve"> home university.</w:t>
      </w:r>
    </w:p>
    <w:p w:rsidR="003E7143" w:rsidRDefault="003E7143" w:rsidP="003E7143">
      <w:pPr>
        <w:ind w:firstLine="360"/>
        <w:jc w:val="both"/>
        <w:rPr>
          <w:rFonts w:ascii="Times New Roman" w:hAnsi="Times New Roman" w:cs="Times New Roman"/>
        </w:rPr>
      </w:pPr>
    </w:p>
    <w:p w:rsidR="003E7143" w:rsidRPr="00E67068" w:rsidRDefault="003E7143" w:rsidP="003E7143">
      <w:pPr>
        <w:ind w:firstLine="360"/>
        <w:jc w:val="both"/>
        <w:rPr>
          <w:rFonts w:ascii="Times New Roman" w:hAnsi="Times New Roman" w:cs="Times New Roman" w:hint="eastAsia"/>
        </w:rPr>
      </w:pPr>
    </w:p>
    <w:p w:rsidR="00F620D2" w:rsidRPr="008769B2" w:rsidRDefault="00224825" w:rsidP="008769B2">
      <w:pPr>
        <w:pStyle w:val="a8"/>
        <w:numPr>
          <w:ilvl w:val="0"/>
          <w:numId w:val="1"/>
        </w:numPr>
        <w:ind w:leftChars="0"/>
        <w:rPr>
          <w:rFonts w:ascii="Times New Roman" w:hAnsi="Times New Roman" w:cs="Times New Roman"/>
        </w:rPr>
      </w:pPr>
      <w:r>
        <w:rPr>
          <w:rFonts w:ascii="Times New Roman" w:hAnsi="Times New Roman" w:cs="Times New Roman" w:hint="eastAsia"/>
        </w:rPr>
        <w:lastRenderedPageBreak/>
        <w:t>Fees and expenses</w:t>
      </w:r>
    </w:p>
    <w:p w:rsidR="002340D9" w:rsidRDefault="002340D9" w:rsidP="002340D9">
      <w:pPr>
        <w:ind w:firstLine="360"/>
        <w:jc w:val="both"/>
        <w:rPr>
          <w:rFonts w:ascii="Times New Roman" w:eastAsia="Times New Roman" w:hAnsi="Times New Roman" w:cs="Times New Roman"/>
        </w:rPr>
      </w:pPr>
      <w:r>
        <w:rPr>
          <w:rFonts w:ascii="Times New Roman" w:eastAsia="Times New Roman" w:hAnsi="Times New Roman" w:cs="Times New Roman"/>
        </w:rPr>
        <w:t>Each exchange student will pay his or her regular fees for tuition, registration, admission, and other fees payable to the Home University and will receive the benefits from the Host University that are available for exchange students. All related expenses, including accommodation, transportation, health and accident insurance, and living expenses, shall be borne by the exchange students.</w:t>
      </w:r>
    </w:p>
    <w:p w:rsidR="00FF09C1" w:rsidRPr="002340D9" w:rsidRDefault="00FF09C1" w:rsidP="0073157A">
      <w:pPr>
        <w:ind w:firstLine="360"/>
        <w:jc w:val="both"/>
        <w:rPr>
          <w:rFonts w:ascii="Times New Roman" w:hAnsi="Times New Roman" w:cs="Times New Roman"/>
        </w:rPr>
      </w:pPr>
    </w:p>
    <w:p w:rsidR="00F620D2" w:rsidRPr="004E752B" w:rsidRDefault="004E752B" w:rsidP="004E752B">
      <w:pPr>
        <w:pStyle w:val="a8"/>
        <w:numPr>
          <w:ilvl w:val="0"/>
          <w:numId w:val="1"/>
        </w:numPr>
        <w:ind w:leftChars="0"/>
        <w:rPr>
          <w:rFonts w:ascii="Times New Roman" w:hAnsi="Times New Roman" w:cs="Times New Roman"/>
        </w:rPr>
      </w:pPr>
      <w:r w:rsidRPr="004E752B">
        <w:rPr>
          <w:rFonts w:ascii="Times New Roman" w:hAnsi="Times New Roman" w:cs="Times New Roman" w:hint="eastAsia"/>
        </w:rPr>
        <w:t>Accommodation and i</w:t>
      </w:r>
      <w:r w:rsidR="00F620D2" w:rsidRPr="004E752B">
        <w:rPr>
          <w:rFonts w:ascii="Times New Roman" w:hAnsi="Times New Roman" w:cs="Times New Roman"/>
        </w:rPr>
        <w:t>nsurance</w:t>
      </w:r>
    </w:p>
    <w:p w:rsidR="00F620D2" w:rsidRPr="00E67068" w:rsidRDefault="004E752B" w:rsidP="004E752B">
      <w:pPr>
        <w:ind w:firstLine="360"/>
        <w:jc w:val="both"/>
        <w:rPr>
          <w:rFonts w:ascii="Times New Roman" w:hAnsi="Times New Roman" w:cs="Times New Roman"/>
        </w:rPr>
      </w:pPr>
      <w:r w:rsidRPr="00E67068">
        <w:rPr>
          <w:rFonts w:ascii="Times New Roman" w:hAnsi="Times New Roman" w:cs="Times New Roman"/>
        </w:rPr>
        <w:t>The host university shall undertake efforts to locate housing for the exchange students.</w:t>
      </w:r>
      <w:r>
        <w:rPr>
          <w:rFonts w:ascii="Times New Roman" w:hAnsi="Times New Roman" w:cs="Times New Roman" w:hint="eastAsia"/>
        </w:rPr>
        <w:t xml:space="preserve"> </w:t>
      </w:r>
      <w:r w:rsidR="00574167">
        <w:rPr>
          <w:rFonts w:ascii="Times New Roman" w:hAnsi="Times New Roman" w:cs="Times New Roman" w:hint="eastAsia"/>
        </w:rPr>
        <w:t>Either</w:t>
      </w:r>
      <w:r>
        <w:rPr>
          <w:rFonts w:ascii="Times New Roman" w:hAnsi="Times New Roman" w:cs="Times New Roman" w:hint="eastAsia"/>
        </w:rPr>
        <w:t xml:space="preserve"> or both</w:t>
      </w:r>
      <w:r w:rsidR="00F620D2" w:rsidRPr="00E67068">
        <w:rPr>
          <w:rFonts w:ascii="Times New Roman" w:hAnsi="Times New Roman" w:cs="Times New Roman"/>
        </w:rPr>
        <w:t xml:space="preserve"> </w:t>
      </w:r>
      <w:r w:rsidR="00574167">
        <w:rPr>
          <w:rFonts w:ascii="Times New Roman" w:hAnsi="Times New Roman" w:cs="Times New Roman" w:hint="eastAsia"/>
        </w:rPr>
        <w:t xml:space="preserve">parties </w:t>
      </w:r>
      <w:r w:rsidR="00F620D2" w:rsidRPr="00E67068">
        <w:rPr>
          <w:rFonts w:ascii="Times New Roman" w:hAnsi="Times New Roman" w:cs="Times New Roman"/>
        </w:rPr>
        <w:t xml:space="preserve">may require </w:t>
      </w:r>
      <w:r>
        <w:rPr>
          <w:rFonts w:ascii="Times New Roman" w:hAnsi="Times New Roman" w:cs="Times New Roman" w:hint="eastAsia"/>
        </w:rPr>
        <w:t>the</w:t>
      </w:r>
      <w:r w:rsidR="00F620D2" w:rsidRPr="00E67068">
        <w:rPr>
          <w:rFonts w:ascii="Times New Roman" w:hAnsi="Times New Roman" w:cs="Times New Roman"/>
        </w:rPr>
        <w:t xml:space="preserve"> exchange students to enroll in recommended health and accident insurance plans.</w:t>
      </w:r>
    </w:p>
    <w:p w:rsidR="00F620D2" w:rsidRPr="00E67068" w:rsidRDefault="00F620D2" w:rsidP="00F620D2">
      <w:pPr>
        <w:rPr>
          <w:rFonts w:ascii="Times New Roman" w:hAnsi="Times New Roman" w:cs="Times New Roman"/>
        </w:rPr>
      </w:pPr>
    </w:p>
    <w:p w:rsidR="00F620D2" w:rsidRPr="004E752B" w:rsidRDefault="00F620D2" w:rsidP="004E752B">
      <w:pPr>
        <w:pStyle w:val="a8"/>
        <w:numPr>
          <w:ilvl w:val="0"/>
          <w:numId w:val="1"/>
        </w:numPr>
        <w:ind w:leftChars="0"/>
        <w:rPr>
          <w:rFonts w:ascii="Times New Roman" w:hAnsi="Times New Roman" w:cs="Times New Roman"/>
        </w:rPr>
      </w:pPr>
      <w:r w:rsidRPr="004E752B">
        <w:rPr>
          <w:rFonts w:ascii="Times New Roman" w:hAnsi="Times New Roman" w:cs="Times New Roman"/>
        </w:rPr>
        <w:t xml:space="preserve">Amendment     </w:t>
      </w:r>
    </w:p>
    <w:p w:rsidR="00F620D2" w:rsidRPr="00E67068" w:rsidRDefault="00F620D2" w:rsidP="001D3292">
      <w:pPr>
        <w:ind w:firstLine="360"/>
        <w:jc w:val="both"/>
        <w:rPr>
          <w:rFonts w:ascii="Times New Roman" w:hAnsi="Times New Roman" w:cs="Times New Roman"/>
        </w:rPr>
      </w:pPr>
      <w:r w:rsidRPr="00E67068">
        <w:rPr>
          <w:rFonts w:ascii="Times New Roman" w:hAnsi="Times New Roman" w:cs="Times New Roman"/>
        </w:rPr>
        <w:t xml:space="preserve">This </w:t>
      </w:r>
      <w:r w:rsidR="00FF09C1">
        <w:rPr>
          <w:rFonts w:ascii="Times New Roman" w:hAnsi="Times New Roman" w:cs="Times New Roman" w:hint="eastAsia"/>
        </w:rPr>
        <w:t>m</w:t>
      </w:r>
      <w:r w:rsidRPr="00E67068">
        <w:rPr>
          <w:rFonts w:ascii="Times New Roman" w:hAnsi="Times New Roman" w:cs="Times New Roman"/>
        </w:rPr>
        <w:t xml:space="preserve">emorandum may be amended only in writing upon </w:t>
      </w:r>
      <w:r w:rsidR="001D3292">
        <w:rPr>
          <w:rFonts w:ascii="Times New Roman" w:hAnsi="Times New Roman" w:cs="Times New Roman"/>
        </w:rPr>
        <w:t xml:space="preserve">the agreement of both </w:t>
      </w:r>
      <w:r w:rsidR="00574167">
        <w:rPr>
          <w:rFonts w:ascii="Times New Roman" w:hAnsi="Times New Roman" w:cs="Times New Roman" w:hint="eastAsia"/>
        </w:rPr>
        <w:t>parties</w:t>
      </w:r>
      <w:r w:rsidR="001D3292">
        <w:rPr>
          <w:rFonts w:ascii="Times New Roman" w:hAnsi="Times New Roman" w:cs="Times New Roman"/>
        </w:rPr>
        <w:t>.</w:t>
      </w:r>
      <w:r w:rsidR="001D3292">
        <w:rPr>
          <w:rFonts w:ascii="Times New Roman" w:hAnsi="Times New Roman" w:cs="Times New Roman" w:hint="eastAsia"/>
        </w:rPr>
        <w:t xml:space="preserve"> </w:t>
      </w:r>
      <w:r w:rsidR="00574167">
        <w:rPr>
          <w:rFonts w:ascii="Times New Roman" w:hAnsi="Times New Roman" w:cs="Times New Roman"/>
        </w:rPr>
        <w:t>In the future, if any issue</w:t>
      </w:r>
      <w:r w:rsidRPr="00E67068">
        <w:rPr>
          <w:rFonts w:ascii="Times New Roman" w:hAnsi="Times New Roman" w:cs="Times New Roman"/>
        </w:rPr>
        <w:t xml:space="preserve"> arise</w:t>
      </w:r>
      <w:r w:rsidR="00574167">
        <w:rPr>
          <w:rFonts w:ascii="Times New Roman" w:hAnsi="Times New Roman" w:cs="Times New Roman" w:hint="eastAsia"/>
        </w:rPr>
        <w:t>s</w:t>
      </w:r>
      <w:r w:rsidR="00574167">
        <w:rPr>
          <w:rFonts w:ascii="Times New Roman" w:hAnsi="Times New Roman" w:cs="Times New Roman"/>
        </w:rPr>
        <w:t xml:space="preserve"> out of or in relation to this </w:t>
      </w:r>
      <w:r w:rsidR="00574167">
        <w:rPr>
          <w:rFonts w:ascii="Times New Roman" w:hAnsi="Times New Roman" w:cs="Times New Roman" w:hint="eastAsia"/>
        </w:rPr>
        <w:t>m</w:t>
      </w:r>
      <w:r w:rsidRPr="00E67068">
        <w:rPr>
          <w:rFonts w:ascii="Times New Roman" w:hAnsi="Times New Roman" w:cs="Times New Roman"/>
        </w:rPr>
        <w:t>emorandum, the two parties s</w:t>
      </w:r>
      <w:r w:rsidR="00574167">
        <w:rPr>
          <w:rFonts w:ascii="Times New Roman" w:hAnsi="Times New Roman" w:cs="Times New Roman"/>
        </w:rPr>
        <w:t>hall resolve such issue</w:t>
      </w:r>
      <w:r w:rsidR="003455F8" w:rsidRPr="00E67068">
        <w:rPr>
          <w:rFonts w:ascii="Times New Roman" w:hAnsi="Times New Roman" w:cs="Times New Roman"/>
        </w:rPr>
        <w:t xml:space="preserve"> </w:t>
      </w:r>
      <w:r w:rsidR="00574167">
        <w:rPr>
          <w:rFonts w:ascii="Times New Roman" w:hAnsi="Times New Roman" w:cs="Times New Roman" w:hint="eastAsia"/>
        </w:rPr>
        <w:t>through</w:t>
      </w:r>
      <w:r w:rsidR="003455F8" w:rsidRPr="00E67068">
        <w:rPr>
          <w:rFonts w:ascii="Times New Roman" w:hAnsi="Times New Roman" w:cs="Times New Roman"/>
        </w:rPr>
        <w:t xml:space="preserve"> negotiation</w:t>
      </w:r>
      <w:r w:rsidRPr="00E67068">
        <w:rPr>
          <w:rFonts w:ascii="Times New Roman" w:hAnsi="Times New Roman" w:cs="Times New Roman"/>
        </w:rPr>
        <w:t>.</w:t>
      </w:r>
    </w:p>
    <w:p w:rsidR="00F620D2" w:rsidRPr="00574167" w:rsidRDefault="00F620D2" w:rsidP="00F620D2">
      <w:pPr>
        <w:rPr>
          <w:rFonts w:ascii="Times New Roman" w:hAnsi="Times New Roman" w:cs="Times New Roman"/>
        </w:rPr>
      </w:pPr>
    </w:p>
    <w:p w:rsidR="00F620D2" w:rsidRPr="00193D73" w:rsidRDefault="00F620D2" w:rsidP="00193D73">
      <w:pPr>
        <w:pStyle w:val="a8"/>
        <w:numPr>
          <w:ilvl w:val="0"/>
          <w:numId w:val="1"/>
        </w:numPr>
        <w:ind w:leftChars="0"/>
        <w:rPr>
          <w:rFonts w:ascii="Times New Roman" w:hAnsi="Times New Roman" w:cs="Times New Roman"/>
        </w:rPr>
      </w:pPr>
      <w:r w:rsidRPr="00193D73">
        <w:rPr>
          <w:rFonts w:ascii="Times New Roman" w:hAnsi="Times New Roman" w:cs="Times New Roman"/>
        </w:rPr>
        <w:t>Term</w:t>
      </w:r>
    </w:p>
    <w:p w:rsidR="00F620D2" w:rsidRPr="00E67068" w:rsidRDefault="00574167" w:rsidP="00193D73">
      <w:pPr>
        <w:ind w:firstLine="360"/>
        <w:jc w:val="both"/>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hint="eastAsia"/>
        </w:rPr>
        <w:t>m</w:t>
      </w:r>
      <w:r w:rsidR="00F620D2" w:rsidRPr="00E67068">
        <w:rPr>
          <w:rFonts w:ascii="Times New Roman" w:hAnsi="Times New Roman" w:cs="Times New Roman"/>
        </w:rPr>
        <w:t xml:space="preserve">emorandum is valid from the joint signature date until the designated termination date set forth in the </w:t>
      </w:r>
      <w:r w:rsidR="00D002CC" w:rsidRPr="00E67068">
        <w:rPr>
          <w:rFonts w:ascii="Times New Roman" w:hAnsi="Times New Roman" w:cs="Times New Roman"/>
        </w:rPr>
        <w:t>“</w:t>
      </w:r>
      <w:r w:rsidR="00D002CC" w:rsidRPr="001C32C3">
        <w:rPr>
          <w:rFonts w:ascii="Times New Roman" w:hAnsi="Times New Roman" w:cs="Times New Roman"/>
          <w:i/>
        </w:rPr>
        <w:t>Memorandum of Understanding between</w:t>
      </w:r>
      <w:r w:rsidR="009B06E5" w:rsidRPr="009B06E5">
        <w:rPr>
          <w:rFonts w:ascii="CG Times" w:hAnsi="CG Times" w:cs="Calibri"/>
          <w:i/>
          <w:szCs w:val="24"/>
        </w:rPr>
        <w:t xml:space="preserve"> </w:t>
      </w:r>
      <w:r w:rsidR="009B06E5">
        <w:rPr>
          <w:rFonts w:ascii="CG Times" w:hAnsi="CG Times" w:cs="Calibri"/>
          <w:i/>
          <w:szCs w:val="24"/>
        </w:rPr>
        <w:t>National</w:t>
      </w:r>
      <w:r w:rsidR="009B06E5" w:rsidRPr="009B06E5">
        <w:rPr>
          <w:rFonts w:ascii="CG Times" w:hAnsi="CG Times" w:cs="Calibri"/>
          <w:i/>
          <w:szCs w:val="24"/>
        </w:rPr>
        <w:t xml:space="preserve"> Kaohsiung University of Science and Technology and </w:t>
      </w:r>
      <w:r w:rsidR="003A66DF">
        <w:rPr>
          <w:rFonts w:ascii="CG Times" w:hAnsi="CG Times" w:cs="Calibri"/>
          <w:i/>
          <w:szCs w:val="24"/>
          <w:shd w:val="pct15" w:color="auto" w:fill="FFFFFF"/>
        </w:rPr>
        <w:t>Name of International HEI</w:t>
      </w:r>
      <w:r w:rsidR="00D002CC" w:rsidRPr="00E67068">
        <w:rPr>
          <w:rFonts w:ascii="Times New Roman" w:hAnsi="Times New Roman" w:cs="Times New Roman"/>
        </w:rPr>
        <w:t>”</w:t>
      </w:r>
      <w:r w:rsidR="00193D73">
        <w:rPr>
          <w:rFonts w:ascii="Times New Roman" w:hAnsi="Times New Roman" w:cs="Times New Roman"/>
        </w:rPr>
        <w:t>.</w:t>
      </w:r>
      <w:r w:rsidR="00193D73">
        <w:rPr>
          <w:rFonts w:ascii="Times New Roman" w:hAnsi="Times New Roman" w:cs="Times New Roman" w:hint="eastAsia"/>
        </w:rPr>
        <w:t xml:space="preserve"> </w:t>
      </w:r>
      <w:r w:rsidR="00F620D2" w:rsidRPr="00E67068">
        <w:rPr>
          <w:rFonts w:ascii="Times New Roman" w:hAnsi="Times New Roman" w:cs="Times New Roman"/>
        </w:rPr>
        <w:t xml:space="preserve">This </w:t>
      </w:r>
      <w:r w:rsidR="00D002CC">
        <w:rPr>
          <w:rFonts w:ascii="Times New Roman" w:hAnsi="Times New Roman" w:cs="Times New Roman" w:hint="eastAsia"/>
        </w:rPr>
        <w:t>m</w:t>
      </w:r>
      <w:r w:rsidR="00F620D2" w:rsidRPr="00E67068">
        <w:rPr>
          <w:rFonts w:ascii="Times New Roman" w:hAnsi="Times New Roman" w:cs="Times New Roman"/>
        </w:rPr>
        <w:t xml:space="preserve">emorandum may be renewed </w:t>
      </w:r>
      <w:r w:rsidR="00D002CC">
        <w:rPr>
          <w:rFonts w:ascii="Times New Roman" w:hAnsi="Times New Roman" w:cs="Times New Roman" w:hint="eastAsia"/>
        </w:rPr>
        <w:t>upon agreement of</w:t>
      </w:r>
      <w:r w:rsidR="00F620D2" w:rsidRPr="00E67068">
        <w:rPr>
          <w:rFonts w:ascii="Times New Roman" w:hAnsi="Times New Roman" w:cs="Times New Roman"/>
        </w:rPr>
        <w:t xml:space="preserve"> both parties.</w:t>
      </w:r>
    </w:p>
    <w:p w:rsidR="00F620D2" w:rsidRPr="00D002CC" w:rsidRDefault="00F620D2" w:rsidP="00F620D2">
      <w:pPr>
        <w:rPr>
          <w:rFonts w:ascii="Times New Roman" w:hAnsi="Times New Roman" w:cs="Times New Roman"/>
        </w:rPr>
      </w:pPr>
    </w:p>
    <w:p w:rsidR="00F620D2" w:rsidRPr="00193D73" w:rsidRDefault="00F620D2" w:rsidP="00193D73">
      <w:pPr>
        <w:pStyle w:val="a8"/>
        <w:numPr>
          <w:ilvl w:val="0"/>
          <w:numId w:val="1"/>
        </w:numPr>
        <w:ind w:leftChars="0"/>
        <w:rPr>
          <w:rFonts w:ascii="Times New Roman" w:hAnsi="Times New Roman" w:cs="Times New Roman"/>
        </w:rPr>
      </w:pPr>
      <w:r w:rsidRPr="00193D73">
        <w:rPr>
          <w:rFonts w:ascii="Times New Roman" w:hAnsi="Times New Roman" w:cs="Times New Roman"/>
        </w:rPr>
        <w:t>Termination</w:t>
      </w:r>
    </w:p>
    <w:p w:rsidR="00F620D2" w:rsidRPr="00E67068" w:rsidRDefault="00F620D2" w:rsidP="00193D73">
      <w:pPr>
        <w:ind w:firstLine="360"/>
        <w:jc w:val="both"/>
        <w:rPr>
          <w:rFonts w:ascii="Times New Roman" w:hAnsi="Times New Roman" w:cs="Times New Roman"/>
        </w:rPr>
      </w:pPr>
      <w:r w:rsidRPr="00E67068">
        <w:rPr>
          <w:rFonts w:ascii="Times New Roman" w:hAnsi="Times New Roman" w:cs="Times New Roman"/>
        </w:rPr>
        <w:t xml:space="preserve">This </w:t>
      </w:r>
      <w:r w:rsidR="0007239D">
        <w:rPr>
          <w:rFonts w:ascii="Times New Roman" w:hAnsi="Times New Roman" w:cs="Times New Roman" w:hint="eastAsia"/>
        </w:rPr>
        <w:t>m</w:t>
      </w:r>
      <w:r w:rsidRPr="00E67068">
        <w:rPr>
          <w:rFonts w:ascii="Times New Roman" w:hAnsi="Times New Roman" w:cs="Times New Roman"/>
        </w:rPr>
        <w:t>emorandum may be terminated by either party upon prior written notice to the other party made a</w:t>
      </w:r>
      <w:r w:rsidR="009263E4" w:rsidRPr="00E67068">
        <w:rPr>
          <w:rFonts w:ascii="Times New Roman" w:hAnsi="Times New Roman" w:cs="Times New Roman"/>
        </w:rPr>
        <w:t>t least 6</w:t>
      </w:r>
      <w:r w:rsidRPr="00E67068">
        <w:rPr>
          <w:rFonts w:ascii="Times New Roman" w:hAnsi="Times New Roman" w:cs="Times New Roman"/>
        </w:rPr>
        <w:t xml:space="preserve"> months prior to the expiration date. Even after the related </w:t>
      </w:r>
      <w:r w:rsidR="0073157A">
        <w:rPr>
          <w:rFonts w:ascii="Times New Roman" w:hAnsi="Times New Roman" w:cs="Times New Roman" w:hint="eastAsia"/>
        </w:rPr>
        <w:t xml:space="preserve">memorandums or </w:t>
      </w:r>
      <w:r w:rsidRPr="00E67068">
        <w:rPr>
          <w:rFonts w:ascii="Times New Roman" w:hAnsi="Times New Roman" w:cs="Times New Roman"/>
        </w:rPr>
        <w:t xml:space="preserve">agreements are terminated, students who have been accepted under this </w:t>
      </w:r>
      <w:r w:rsidR="0073157A">
        <w:rPr>
          <w:rFonts w:ascii="Times New Roman" w:hAnsi="Times New Roman" w:cs="Times New Roman" w:hint="eastAsia"/>
        </w:rPr>
        <w:t>m</w:t>
      </w:r>
      <w:r w:rsidRPr="00E67068">
        <w:rPr>
          <w:rFonts w:ascii="Times New Roman" w:hAnsi="Times New Roman" w:cs="Times New Roman"/>
        </w:rPr>
        <w:t>emorandum are entitled to particip</w:t>
      </w:r>
      <w:r w:rsidR="003455F8" w:rsidRPr="00E67068">
        <w:rPr>
          <w:rFonts w:ascii="Times New Roman" w:hAnsi="Times New Roman" w:cs="Times New Roman"/>
        </w:rPr>
        <w:t>ate in the relevant study</w:t>
      </w:r>
      <w:r w:rsidRPr="00E67068">
        <w:rPr>
          <w:rFonts w:ascii="Times New Roman" w:hAnsi="Times New Roman" w:cs="Times New Roman"/>
        </w:rPr>
        <w:t xml:space="preserve"> under the same conditions as originally planned.</w:t>
      </w:r>
    </w:p>
    <w:p w:rsidR="00F620D2" w:rsidRPr="00E67068" w:rsidRDefault="00F620D2" w:rsidP="00F620D2">
      <w:pPr>
        <w:rPr>
          <w:rFonts w:ascii="Times New Roman" w:hAnsi="Times New Roman" w:cs="Times New Roman"/>
        </w:rPr>
      </w:pPr>
    </w:p>
    <w:p w:rsidR="00F620D2" w:rsidRPr="00193D73" w:rsidRDefault="00F620D2" w:rsidP="00193D73">
      <w:pPr>
        <w:pStyle w:val="a8"/>
        <w:numPr>
          <w:ilvl w:val="0"/>
          <w:numId w:val="1"/>
        </w:numPr>
        <w:ind w:leftChars="0"/>
        <w:rPr>
          <w:rFonts w:ascii="Times New Roman" w:hAnsi="Times New Roman" w:cs="Times New Roman"/>
        </w:rPr>
      </w:pPr>
      <w:r w:rsidRPr="00193D73">
        <w:rPr>
          <w:rFonts w:ascii="Times New Roman" w:hAnsi="Times New Roman" w:cs="Times New Roman"/>
        </w:rPr>
        <w:t>Compliance with laws, rules, and regulations</w:t>
      </w:r>
    </w:p>
    <w:p w:rsidR="00F620D2" w:rsidRPr="00E67068" w:rsidRDefault="003B7B5F" w:rsidP="00193D73">
      <w:pPr>
        <w:ind w:firstLine="360"/>
        <w:jc w:val="both"/>
        <w:rPr>
          <w:rFonts w:ascii="Times New Roman" w:hAnsi="Times New Roman" w:cs="Times New Roman"/>
        </w:rPr>
      </w:pPr>
      <w:r>
        <w:rPr>
          <w:rFonts w:ascii="Times New Roman" w:hAnsi="Times New Roman" w:cs="Times New Roman"/>
        </w:rPr>
        <w:t xml:space="preserve">Both </w:t>
      </w:r>
      <w:r>
        <w:rPr>
          <w:rFonts w:ascii="Times New Roman" w:hAnsi="Times New Roman" w:cs="Times New Roman" w:hint="eastAsia"/>
        </w:rPr>
        <w:t>parties</w:t>
      </w:r>
      <w:r w:rsidR="00F620D2" w:rsidRPr="00E67068">
        <w:rPr>
          <w:rFonts w:ascii="Times New Roman" w:hAnsi="Times New Roman" w:cs="Times New Roman"/>
        </w:rPr>
        <w:t xml:space="preserve"> shall observe </w:t>
      </w:r>
      <w:r>
        <w:rPr>
          <w:rFonts w:ascii="Times New Roman" w:hAnsi="Times New Roman" w:cs="Times New Roman"/>
        </w:rPr>
        <w:t>and comply with all laws, rules</w:t>
      </w:r>
      <w:r w:rsidR="00F620D2" w:rsidRPr="00E67068">
        <w:rPr>
          <w:rFonts w:ascii="Times New Roman" w:hAnsi="Times New Roman" w:cs="Times New Roman"/>
        </w:rPr>
        <w:t xml:space="preserve"> and regulations of each country in which this </w:t>
      </w:r>
      <w:r>
        <w:rPr>
          <w:rFonts w:ascii="Times New Roman" w:hAnsi="Times New Roman" w:cs="Times New Roman" w:hint="eastAsia"/>
        </w:rPr>
        <w:t>m</w:t>
      </w:r>
      <w:r w:rsidR="00F620D2" w:rsidRPr="00E67068">
        <w:rPr>
          <w:rFonts w:ascii="Times New Roman" w:hAnsi="Times New Roman" w:cs="Times New Roman"/>
        </w:rPr>
        <w:t>emorandum is performed.</w:t>
      </w:r>
    </w:p>
    <w:p w:rsidR="00F620D2" w:rsidRPr="0007239D" w:rsidRDefault="00F620D2" w:rsidP="00F620D2">
      <w:pPr>
        <w:rPr>
          <w:rFonts w:ascii="Times New Roman" w:hAnsi="Times New Roman" w:cs="Times New Roman"/>
        </w:rPr>
      </w:pPr>
    </w:p>
    <w:p w:rsidR="00FF09C1" w:rsidRPr="003E7143" w:rsidRDefault="00F620D2" w:rsidP="00E95774">
      <w:pPr>
        <w:pStyle w:val="a8"/>
        <w:numPr>
          <w:ilvl w:val="0"/>
          <w:numId w:val="1"/>
        </w:numPr>
        <w:snapToGrid w:val="0"/>
        <w:ind w:leftChars="0"/>
        <w:rPr>
          <w:rFonts w:ascii="Times New Roman" w:hAnsi="Times New Roman" w:cs="Times New Roman"/>
          <w:sz w:val="28"/>
          <w:szCs w:val="28"/>
        </w:rPr>
      </w:pPr>
      <w:r w:rsidRPr="003E7143">
        <w:rPr>
          <w:rFonts w:ascii="Times New Roman" w:hAnsi="Times New Roman" w:cs="Times New Roman"/>
        </w:rPr>
        <w:t xml:space="preserve">This </w:t>
      </w:r>
      <w:r w:rsidR="003B7B5F" w:rsidRPr="003E7143">
        <w:rPr>
          <w:rFonts w:ascii="Times New Roman" w:hAnsi="Times New Roman" w:cs="Times New Roman" w:hint="eastAsia"/>
        </w:rPr>
        <w:t>m</w:t>
      </w:r>
      <w:r w:rsidRPr="003E7143">
        <w:rPr>
          <w:rFonts w:ascii="Times New Roman" w:hAnsi="Times New Roman" w:cs="Times New Roman"/>
        </w:rPr>
        <w:t>emorandum is to be executed in English.</w:t>
      </w:r>
    </w:p>
    <w:p w:rsidR="003E7143" w:rsidRPr="003E7143" w:rsidRDefault="003E7143" w:rsidP="003E7143">
      <w:pPr>
        <w:snapToGrid w:val="0"/>
        <w:rPr>
          <w:rFonts w:ascii="Times New Roman" w:hAnsi="Times New Roman" w:cs="Times New Roman" w:hint="eastAsia"/>
          <w:sz w:val="28"/>
          <w:szCs w:val="28"/>
        </w:rPr>
      </w:pPr>
    </w:p>
    <w:tbl>
      <w:tblPr>
        <w:tblStyle w:val="a7"/>
        <w:tblW w:w="8396"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4341"/>
      </w:tblGrid>
      <w:tr w:rsidR="009B06E5" w:rsidRPr="00E67068" w:rsidTr="009B06E5">
        <w:tc>
          <w:tcPr>
            <w:tcW w:w="4055" w:type="dxa"/>
          </w:tcPr>
          <w:p w:rsidR="009B06E5" w:rsidRPr="0035021D" w:rsidRDefault="009B06E5" w:rsidP="00E82631">
            <w:pPr>
              <w:jc w:val="both"/>
            </w:pPr>
            <w:r w:rsidRPr="0035021D">
              <w:rPr>
                <w:u w:val="single"/>
              </w:rPr>
              <w:t xml:space="preserve">　　</w:t>
            </w:r>
            <w:r w:rsidRPr="0035021D">
              <w:rPr>
                <w:rFonts w:hint="eastAsia"/>
                <w:u w:val="single"/>
              </w:rPr>
              <w:t xml:space="preserve">   </w:t>
            </w:r>
            <w:r w:rsidRPr="0035021D">
              <w:rPr>
                <w:u w:val="single"/>
              </w:rPr>
              <w:t xml:space="preserve">　</w:t>
            </w:r>
            <w:bookmarkStart w:id="0" w:name="_GoBack"/>
            <w:bookmarkEnd w:id="0"/>
            <w:r w:rsidRPr="0035021D">
              <w:rPr>
                <w:u w:val="single"/>
              </w:rPr>
              <w:t xml:space="preserve">　　</w:t>
            </w:r>
            <w:r w:rsidRPr="0035021D">
              <w:rPr>
                <w:rFonts w:hint="eastAsia"/>
                <w:u w:val="single"/>
              </w:rPr>
              <w:t xml:space="preserve">        </w:t>
            </w:r>
            <w:r w:rsidRPr="0035021D">
              <w:rPr>
                <w:u w:val="single"/>
              </w:rPr>
              <w:t xml:space="preserve">　　　　　</w:t>
            </w:r>
          </w:p>
        </w:tc>
        <w:tc>
          <w:tcPr>
            <w:tcW w:w="4341" w:type="dxa"/>
          </w:tcPr>
          <w:p w:rsidR="009B06E5" w:rsidRPr="0035021D" w:rsidRDefault="009B06E5" w:rsidP="00E82631">
            <w:pPr>
              <w:jc w:val="both"/>
            </w:pPr>
            <w:r w:rsidRPr="0035021D">
              <w:rPr>
                <w:u w:val="single"/>
              </w:rPr>
              <w:t xml:space="preserve">　　</w:t>
            </w:r>
            <w:r w:rsidRPr="0035021D">
              <w:rPr>
                <w:rFonts w:hint="eastAsia"/>
                <w:u w:val="single"/>
              </w:rPr>
              <w:t xml:space="preserve">   </w:t>
            </w:r>
            <w:r w:rsidRPr="0035021D">
              <w:rPr>
                <w:u w:val="single"/>
              </w:rPr>
              <w:t xml:space="preserve">　　　</w:t>
            </w:r>
            <w:r w:rsidRPr="0035021D">
              <w:rPr>
                <w:rFonts w:hint="eastAsia"/>
                <w:u w:val="single"/>
              </w:rPr>
              <w:t xml:space="preserve">        </w:t>
            </w:r>
            <w:r w:rsidRPr="0035021D">
              <w:rPr>
                <w:u w:val="single"/>
              </w:rPr>
              <w:t xml:space="preserve">　　</w:t>
            </w:r>
            <w:r w:rsidRPr="0035021D">
              <w:rPr>
                <w:rFonts w:hint="eastAsia"/>
                <w:u w:val="single"/>
              </w:rPr>
              <w:t xml:space="preserve">  </w:t>
            </w:r>
            <w:r w:rsidRPr="0035021D">
              <w:rPr>
                <w:u w:val="single"/>
              </w:rPr>
              <w:t xml:space="preserve">　　　</w:t>
            </w:r>
          </w:p>
        </w:tc>
      </w:tr>
      <w:tr w:rsidR="009B06E5" w:rsidRPr="00E67068" w:rsidTr="009B06E5">
        <w:tc>
          <w:tcPr>
            <w:tcW w:w="4055" w:type="dxa"/>
          </w:tcPr>
          <w:p w:rsidR="009B06E5" w:rsidRPr="0035021D" w:rsidRDefault="009B06E5" w:rsidP="00E82631">
            <w:pPr>
              <w:jc w:val="both"/>
              <w:rPr>
                <w:i/>
              </w:rPr>
            </w:pPr>
            <w:proofErr w:type="spellStart"/>
            <w:r w:rsidRPr="009B06E5">
              <w:rPr>
                <w:rFonts w:ascii="Times New Roman" w:hAnsi="Times New Roman" w:cs="Times New Roman"/>
                <w:i/>
              </w:rPr>
              <w:t>Ching</w:t>
            </w:r>
            <w:proofErr w:type="spellEnd"/>
            <w:r w:rsidRPr="009B06E5">
              <w:rPr>
                <w:rFonts w:ascii="Times New Roman" w:hAnsi="Times New Roman" w:cs="Times New Roman" w:hint="eastAsia"/>
                <w:i/>
              </w:rPr>
              <w:t>-</w:t>
            </w:r>
            <w:r w:rsidRPr="009B06E5">
              <w:rPr>
                <w:rFonts w:ascii="Times New Roman" w:hAnsi="Times New Roman" w:cs="Times New Roman"/>
                <w:i/>
              </w:rPr>
              <w:t xml:space="preserve">Yu Yang, Ph.D. </w:t>
            </w:r>
          </w:p>
        </w:tc>
        <w:tc>
          <w:tcPr>
            <w:tcW w:w="4341" w:type="dxa"/>
          </w:tcPr>
          <w:p w:rsidR="009B06E5" w:rsidRPr="00943EA7" w:rsidRDefault="003A66DF" w:rsidP="00E82631">
            <w:pPr>
              <w:jc w:val="both"/>
              <w:rPr>
                <w:rFonts w:ascii="Times New Roman" w:hAnsi="Times New Roman" w:cs="Times New Roman"/>
                <w:i/>
              </w:rPr>
            </w:pPr>
            <w:r>
              <w:rPr>
                <w:rFonts w:ascii="Times New Roman" w:hAnsi="Times New Roman" w:cs="Times New Roman" w:hint="eastAsia"/>
                <w:i/>
                <w:shd w:val="pct15" w:color="auto" w:fill="FFFFFF"/>
              </w:rPr>
              <w:t xml:space="preserve">                                 </w:t>
            </w:r>
          </w:p>
        </w:tc>
      </w:tr>
      <w:tr w:rsidR="009B06E5" w:rsidRPr="009B06E5" w:rsidTr="009B06E5">
        <w:tc>
          <w:tcPr>
            <w:tcW w:w="4055" w:type="dxa"/>
          </w:tcPr>
          <w:p w:rsidR="009B06E5" w:rsidRPr="009B06E5" w:rsidRDefault="009B06E5" w:rsidP="00E82631">
            <w:pPr>
              <w:jc w:val="both"/>
              <w:rPr>
                <w:rFonts w:ascii="Times New Roman" w:hAnsi="Times New Roman" w:cs="Times New Roman"/>
              </w:rPr>
            </w:pPr>
            <w:r w:rsidRPr="009B06E5">
              <w:rPr>
                <w:rFonts w:ascii="Times New Roman" w:hAnsi="Times New Roman" w:cs="Times New Roman"/>
              </w:rPr>
              <w:t>President</w:t>
            </w:r>
          </w:p>
        </w:tc>
        <w:tc>
          <w:tcPr>
            <w:tcW w:w="4341" w:type="dxa"/>
          </w:tcPr>
          <w:p w:rsidR="009B06E5" w:rsidRPr="009B06E5" w:rsidRDefault="009B06E5" w:rsidP="00E82631">
            <w:pPr>
              <w:widowControl/>
              <w:tabs>
                <w:tab w:val="left" w:pos="4320"/>
              </w:tabs>
              <w:autoSpaceDE w:val="0"/>
              <w:autoSpaceDN w:val="0"/>
              <w:textAlignment w:val="bottom"/>
              <w:rPr>
                <w:rFonts w:ascii="Times New Roman" w:hAnsi="Times New Roman" w:cs="Times New Roman"/>
              </w:rPr>
            </w:pPr>
            <w:r w:rsidRPr="009B06E5">
              <w:rPr>
                <w:rFonts w:ascii="Times New Roman" w:hAnsi="Times New Roman" w:cs="Times New Roman"/>
              </w:rPr>
              <w:t xml:space="preserve">President </w:t>
            </w:r>
          </w:p>
        </w:tc>
      </w:tr>
      <w:tr w:rsidR="009B06E5" w:rsidRPr="009B06E5" w:rsidTr="009B06E5">
        <w:tc>
          <w:tcPr>
            <w:tcW w:w="4055" w:type="dxa"/>
          </w:tcPr>
          <w:p w:rsidR="009B06E5" w:rsidRPr="009B06E5" w:rsidRDefault="009B06E5" w:rsidP="00E82631">
            <w:pPr>
              <w:widowControl/>
              <w:tabs>
                <w:tab w:val="left" w:pos="4320"/>
              </w:tabs>
              <w:autoSpaceDE w:val="0"/>
              <w:autoSpaceDN w:val="0"/>
              <w:textAlignment w:val="bottom"/>
              <w:rPr>
                <w:rFonts w:ascii="Times New Roman" w:hAnsi="Times New Roman" w:cs="Times New Roman"/>
              </w:rPr>
            </w:pPr>
            <w:r w:rsidRPr="009B06E5">
              <w:rPr>
                <w:rFonts w:ascii="Times New Roman" w:hAnsi="Times New Roman" w:cs="Times New Roman"/>
              </w:rPr>
              <w:t>National Kaohsiung University of Science and Technology</w:t>
            </w:r>
          </w:p>
        </w:tc>
        <w:tc>
          <w:tcPr>
            <w:tcW w:w="4341" w:type="dxa"/>
          </w:tcPr>
          <w:p w:rsidR="009B06E5" w:rsidRPr="009B06E5" w:rsidRDefault="003A66DF" w:rsidP="00E82631">
            <w:pPr>
              <w:widowControl/>
              <w:tabs>
                <w:tab w:val="left" w:pos="4320"/>
              </w:tabs>
              <w:autoSpaceDE w:val="0"/>
              <w:autoSpaceDN w:val="0"/>
              <w:textAlignment w:val="bottom"/>
              <w:rPr>
                <w:rFonts w:ascii="Times New Roman" w:hAnsi="Times New Roman" w:cs="Times New Roman"/>
              </w:rPr>
            </w:pPr>
            <w:r>
              <w:rPr>
                <w:rFonts w:ascii="Times New Roman" w:hAnsi="Times New Roman" w:cs="Times New Roman"/>
                <w:shd w:val="pct15" w:color="auto" w:fill="FFFFFF"/>
              </w:rPr>
              <w:t>Name of International HEI</w:t>
            </w:r>
            <w:r w:rsidR="00075E95" w:rsidRPr="009B06E5">
              <w:rPr>
                <w:rFonts w:ascii="Times New Roman" w:hAnsi="Times New Roman" w:cs="Times New Roman"/>
              </w:rPr>
              <w:t xml:space="preserve"> </w:t>
            </w:r>
          </w:p>
          <w:p w:rsidR="009B06E5" w:rsidRPr="009B06E5" w:rsidRDefault="009B06E5" w:rsidP="00E82631">
            <w:pPr>
              <w:widowControl/>
              <w:tabs>
                <w:tab w:val="left" w:pos="4320"/>
              </w:tabs>
              <w:autoSpaceDE w:val="0"/>
              <w:autoSpaceDN w:val="0"/>
              <w:textAlignment w:val="bottom"/>
              <w:rPr>
                <w:rFonts w:ascii="Times New Roman" w:hAnsi="Times New Roman" w:cs="Times New Roman"/>
              </w:rPr>
            </w:pPr>
          </w:p>
        </w:tc>
      </w:tr>
      <w:tr w:rsidR="009B06E5" w:rsidRPr="009B06E5" w:rsidTr="009B06E5">
        <w:tc>
          <w:tcPr>
            <w:tcW w:w="4055" w:type="dxa"/>
          </w:tcPr>
          <w:p w:rsidR="009B06E5" w:rsidRPr="009B06E5" w:rsidRDefault="009B06E5" w:rsidP="00E82631">
            <w:pPr>
              <w:spacing w:beforeLines="50" w:before="180"/>
              <w:jc w:val="both"/>
              <w:rPr>
                <w:rFonts w:ascii="Times New Roman" w:hAnsi="Times New Roman" w:cs="Times New Roman"/>
              </w:rPr>
            </w:pPr>
            <w:r w:rsidRPr="009B06E5">
              <w:rPr>
                <w:rFonts w:ascii="Times New Roman" w:hAnsi="Times New Roman" w:cs="Times New Roman"/>
              </w:rPr>
              <w:t>Date:</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p>
        </w:tc>
        <w:tc>
          <w:tcPr>
            <w:tcW w:w="4341" w:type="dxa"/>
          </w:tcPr>
          <w:p w:rsidR="009B06E5" w:rsidRPr="009B06E5" w:rsidRDefault="009B06E5" w:rsidP="00E82631">
            <w:pPr>
              <w:spacing w:beforeLines="50" w:before="180"/>
              <w:jc w:val="both"/>
              <w:rPr>
                <w:rFonts w:ascii="Times New Roman" w:hAnsi="Times New Roman" w:cs="Times New Roman"/>
              </w:rPr>
            </w:pPr>
            <w:r w:rsidRPr="009B06E5">
              <w:rPr>
                <w:rFonts w:ascii="Times New Roman" w:hAnsi="Times New Roman" w:cs="Times New Roman"/>
              </w:rPr>
              <w:t>Date:</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p>
        </w:tc>
      </w:tr>
    </w:tbl>
    <w:p w:rsidR="00FE53C9" w:rsidRPr="009B06E5" w:rsidRDefault="00FE53C9" w:rsidP="005060E3">
      <w:pPr>
        <w:spacing w:line="20" w:lineRule="exact"/>
        <w:rPr>
          <w:rFonts w:ascii="Times New Roman" w:hAnsi="Times New Roman" w:cs="Times New Roman"/>
        </w:rPr>
      </w:pPr>
    </w:p>
    <w:sectPr w:rsidR="00FE53C9" w:rsidRPr="009B06E5" w:rsidSect="003E7143">
      <w:headerReference w:type="even" r:id="rId9"/>
      <w:headerReference w:type="default" r:id="rId10"/>
      <w:headerReference w:type="first" r:id="rId11"/>
      <w:pgSz w:w="11906" w:h="16838"/>
      <w:pgMar w:top="1134" w:right="1701" w:bottom="426" w:left="170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F0" w:rsidRDefault="009E5FF0" w:rsidP="00F620D2">
      <w:r>
        <w:separator/>
      </w:r>
    </w:p>
  </w:endnote>
  <w:endnote w:type="continuationSeparator" w:id="0">
    <w:p w:rsidR="009E5FF0" w:rsidRDefault="009E5FF0" w:rsidP="00F6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F0" w:rsidRDefault="009E5FF0" w:rsidP="00F620D2">
      <w:r>
        <w:separator/>
      </w:r>
    </w:p>
  </w:footnote>
  <w:footnote w:type="continuationSeparator" w:id="0">
    <w:p w:rsidR="009E5FF0" w:rsidRDefault="009E5FF0" w:rsidP="00F62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43" w:rsidRDefault="003E714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554047" o:spid="_x0000_s2050" type="#_x0000_t136" style="position:absolute;margin-left:0;margin-top:0;width:428.2pt;height:171.2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43" w:rsidRDefault="003E714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554048" o:spid="_x0000_s2051" type="#_x0000_t136" style="position:absolute;margin-left:0;margin-top:0;width:428.2pt;height:171.2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43" w:rsidRDefault="003E714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554046" o:spid="_x0000_s2049" type="#_x0000_t136" style="position:absolute;margin-left:0;margin-top:0;width:428.2pt;height:171.2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573A"/>
    <w:multiLevelType w:val="hybridMultilevel"/>
    <w:tmpl w:val="9B907E70"/>
    <w:lvl w:ilvl="0" w:tplc="982436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85A7838"/>
    <w:multiLevelType w:val="hybridMultilevel"/>
    <w:tmpl w:val="F8347574"/>
    <w:lvl w:ilvl="0" w:tplc="3782E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04"/>
    <w:rsid w:val="000305BB"/>
    <w:rsid w:val="0007239D"/>
    <w:rsid w:val="00075E95"/>
    <w:rsid w:val="000812A1"/>
    <w:rsid w:val="000845EB"/>
    <w:rsid w:val="000B13A6"/>
    <w:rsid w:val="000E25B4"/>
    <w:rsid w:val="000F05DC"/>
    <w:rsid w:val="00130658"/>
    <w:rsid w:val="00156B00"/>
    <w:rsid w:val="0017038D"/>
    <w:rsid w:val="00193D73"/>
    <w:rsid w:val="001A4C67"/>
    <w:rsid w:val="001A6B0B"/>
    <w:rsid w:val="001C09D5"/>
    <w:rsid w:val="001C32C3"/>
    <w:rsid w:val="001D3292"/>
    <w:rsid w:val="001F308D"/>
    <w:rsid w:val="00207ED1"/>
    <w:rsid w:val="00224825"/>
    <w:rsid w:val="00226CD1"/>
    <w:rsid w:val="002340D9"/>
    <w:rsid w:val="0027622E"/>
    <w:rsid w:val="002B3EAA"/>
    <w:rsid w:val="003455F8"/>
    <w:rsid w:val="00354956"/>
    <w:rsid w:val="00361904"/>
    <w:rsid w:val="00394CB3"/>
    <w:rsid w:val="00397363"/>
    <w:rsid w:val="00397A08"/>
    <w:rsid w:val="003A66DF"/>
    <w:rsid w:val="003B7B5F"/>
    <w:rsid w:val="003D0F51"/>
    <w:rsid w:val="003D434A"/>
    <w:rsid w:val="003E7143"/>
    <w:rsid w:val="00436372"/>
    <w:rsid w:val="004448C1"/>
    <w:rsid w:val="00456AA1"/>
    <w:rsid w:val="004655BD"/>
    <w:rsid w:val="00473063"/>
    <w:rsid w:val="004B1E00"/>
    <w:rsid w:val="004B348C"/>
    <w:rsid w:val="004C448D"/>
    <w:rsid w:val="004D632F"/>
    <w:rsid w:val="004E752B"/>
    <w:rsid w:val="004F17D9"/>
    <w:rsid w:val="005060E3"/>
    <w:rsid w:val="00514044"/>
    <w:rsid w:val="00526F4C"/>
    <w:rsid w:val="005406EA"/>
    <w:rsid w:val="0054741B"/>
    <w:rsid w:val="00552E25"/>
    <w:rsid w:val="005657F3"/>
    <w:rsid w:val="00574167"/>
    <w:rsid w:val="00592EF2"/>
    <w:rsid w:val="005D1422"/>
    <w:rsid w:val="00605652"/>
    <w:rsid w:val="00653F93"/>
    <w:rsid w:val="00662C66"/>
    <w:rsid w:val="00666EC5"/>
    <w:rsid w:val="00672B68"/>
    <w:rsid w:val="0068458A"/>
    <w:rsid w:val="006A3014"/>
    <w:rsid w:val="006B5901"/>
    <w:rsid w:val="006D6F89"/>
    <w:rsid w:val="006E5B34"/>
    <w:rsid w:val="006E6690"/>
    <w:rsid w:val="006F3B14"/>
    <w:rsid w:val="00714D17"/>
    <w:rsid w:val="0073157A"/>
    <w:rsid w:val="007734EB"/>
    <w:rsid w:val="007A31DA"/>
    <w:rsid w:val="007D469E"/>
    <w:rsid w:val="007E2DB0"/>
    <w:rsid w:val="008769B2"/>
    <w:rsid w:val="008A1AB3"/>
    <w:rsid w:val="008A7A99"/>
    <w:rsid w:val="008B494E"/>
    <w:rsid w:val="009263E4"/>
    <w:rsid w:val="00943EA7"/>
    <w:rsid w:val="00947D17"/>
    <w:rsid w:val="0095280B"/>
    <w:rsid w:val="0097534B"/>
    <w:rsid w:val="009B06E5"/>
    <w:rsid w:val="009B7181"/>
    <w:rsid w:val="009B76C5"/>
    <w:rsid w:val="009C1286"/>
    <w:rsid w:val="009E5FF0"/>
    <w:rsid w:val="009F7A02"/>
    <w:rsid w:val="00A12958"/>
    <w:rsid w:val="00A13EE7"/>
    <w:rsid w:val="00A15897"/>
    <w:rsid w:val="00A57B30"/>
    <w:rsid w:val="00A70F17"/>
    <w:rsid w:val="00AA52DF"/>
    <w:rsid w:val="00AB13D3"/>
    <w:rsid w:val="00B36559"/>
    <w:rsid w:val="00B56A1F"/>
    <w:rsid w:val="00B6132B"/>
    <w:rsid w:val="00B618DB"/>
    <w:rsid w:val="00B6504E"/>
    <w:rsid w:val="00B8654D"/>
    <w:rsid w:val="00B94927"/>
    <w:rsid w:val="00B97771"/>
    <w:rsid w:val="00BA78B3"/>
    <w:rsid w:val="00BC04F7"/>
    <w:rsid w:val="00BF0F2C"/>
    <w:rsid w:val="00C1052E"/>
    <w:rsid w:val="00C17528"/>
    <w:rsid w:val="00C23C5B"/>
    <w:rsid w:val="00C2455F"/>
    <w:rsid w:val="00C349EC"/>
    <w:rsid w:val="00CD43EE"/>
    <w:rsid w:val="00D002CC"/>
    <w:rsid w:val="00D916A5"/>
    <w:rsid w:val="00D92629"/>
    <w:rsid w:val="00DA5D41"/>
    <w:rsid w:val="00DA63C2"/>
    <w:rsid w:val="00DE2FC7"/>
    <w:rsid w:val="00DE3C14"/>
    <w:rsid w:val="00E02BA5"/>
    <w:rsid w:val="00E12086"/>
    <w:rsid w:val="00E12ECE"/>
    <w:rsid w:val="00E67068"/>
    <w:rsid w:val="00E92D06"/>
    <w:rsid w:val="00EB479A"/>
    <w:rsid w:val="00ED3806"/>
    <w:rsid w:val="00F224BA"/>
    <w:rsid w:val="00F40385"/>
    <w:rsid w:val="00F54CE5"/>
    <w:rsid w:val="00F620D2"/>
    <w:rsid w:val="00F87818"/>
    <w:rsid w:val="00FB54B8"/>
    <w:rsid w:val="00FD13CD"/>
    <w:rsid w:val="00FE53C9"/>
    <w:rsid w:val="00FF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65CD9"/>
  <w15:docId w15:val="{8CC671AE-0E07-43AF-96FD-5B04A3A0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0D2"/>
    <w:pPr>
      <w:tabs>
        <w:tab w:val="center" w:pos="4153"/>
        <w:tab w:val="right" w:pos="8306"/>
      </w:tabs>
      <w:snapToGrid w:val="0"/>
    </w:pPr>
    <w:rPr>
      <w:sz w:val="20"/>
      <w:szCs w:val="20"/>
    </w:rPr>
  </w:style>
  <w:style w:type="character" w:customStyle="1" w:styleId="a4">
    <w:name w:val="頁首 字元"/>
    <w:basedOn w:val="a0"/>
    <w:link w:val="a3"/>
    <w:uiPriority w:val="99"/>
    <w:rsid w:val="00F620D2"/>
    <w:rPr>
      <w:sz w:val="20"/>
      <w:szCs w:val="20"/>
    </w:rPr>
  </w:style>
  <w:style w:type="paragraph" w:styleId="a5">
    <w:name w:val="footer"/>
    <w:basedOn w:val="a"/>
    <w:link w:val="a6"/>
    <w:uiPriority w:val="99"/>
    <w:unhideWhenUsed/>
    <w:rsid w:val="00F620D2"/>
    <w:pPr>
      <w:tabs>
        <w:tab w:val="center" w:pos="4153"/>
        <w:tab w:val="right" w:pos="8306"/>
      </w:tabs>
      <w:snapToGrid w:val="0"/>
    </w:pPr>
    <w:rPr>
      <w:sz w:val="20"/>
      <w:szCs w:val="20"/>
    </w:rPr>
  </w:style>
  <w:style w:type="character" w:customStyle="1" w:styleId="a6">
    <w:name w:val="頁尾 字元"/>
    <w:basedOn w:val="a0"/>
    <w:link w:val="a5"/>
    <w:uiPriority w:val="99"/>
    <w:rsid w:val="00F620D2"/>
    <w:rPr>
      <w:sz w:val="20"/>
      <w:szCs w:val="20"/>
    </w:rPr>
  </w:style>
  <w:style w:type="table" w:styleId="a7">
    <w:name w:val="Table Grid"/>
    <w:basedOn w:val="a1"/>
    <w:uiPriority w:val="59"/>
    <w:rsid w:val="00F6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2086"/>
    <w:pPr>
      <w:ind w:leftChars="200" w:left="480"/>
    </w:pPr>
  </w:style>
  <w:style w:type="paragraph" w:styleId="a9">
    <w:name w:val="Balloon Text"/>
    <w:basedOn w:val="a"/>
    <w:link w:val="aa"/>
    <w:uiPriority w:val="99"/>
    <w:semiHidden/>
    <w:unhideWhenUsed/>
    <w:rsid w:val="005406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06EA"/>
    <w:rPr>
      <w:rFonts w:asciiTheme="majorHAnsi" w:eastAsiaTheme="majorEastAsia" w:hAnsiTheme="majorHAnsi" w:cstheme="majorBidi"/>
      <w:sz w:val="18"/>
      <w:szCs w:val="18"/>
    </w:rPr>
  </w:style>
  <w:style w:type="paragraph" w:styleId="ab">
    <w:name w:val="Title"/>
    <w:basedOn w:val="a"/>
    <w:link w:val="ac"/>
    <w:uiPriority w:val="99"/>
    <w:qFormat/>
    <w:rsid w:val="00B36559"/>
    <w:pPr>
      <w:jc w:val="center"/>
    </w:pPr>
    <w:rPr>
      <w:rFonts w:ascii="CG Times" w:eastAsia="新細明體" w:hAnsi="CG Times" w:cs="Times New Roman"/>
      <w:b/>
      <w:szCs w:val="20"/>
    </w:rPr>
  </w:style>
  <w:style w:type="character" w:customStyle="1" w:styleId="ac">
    <w:name w:val="標題 字元"/>
    <w:basedOn w:val="a0"/>
    <w:link w:val="ab"/>
    <w:uiPriority w:val="99"/>
    <w:rsid w:val="00B36559"/>
    <w:rPr>
      <w:rFonts w:ascii="CG Times" w:eastAsia="新細明體" w:hAnsi="CG 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nkust.edu.tw/var/file/0/1000/img/513/176957439.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13</cp:revision>
  <cp:lastPrinted>2018-01-17T01:43:00Z</cp:lastPrinted>
  <dcterms:created xsi:type="dcterms:W3CDTF">2019-02-19T03:08:00Z</dcterms:created>
  <dcterms:modified xsi:type="dcterms:W3CDTF">2020-02-07T00:53:00Z</dcterms:modified>
</cp:coreProperties>
</file>